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EC4B4E" w:rsidRDefault="00E01E10" w:rsidP="0055545A">
            <w:pPr>
              <w:jc w:val="center"/>
              <w:rPr>
                <w:rFonts w:ascii="Monotype Corsiva" w:eastAsia="Arial Unicode MS" w:hAnsi="Monotype Corsiva" w:cs="Monotype Corsiva"/>
                <w:b/>
                <w:bCs/>
                <w:i/>
                <w:iCs/>
                <w:sz w:val="40"/>
                <w:szCs w:val="40"/>
              </w:rPr>
            </w:pPr>
            <w:r w:rsidRPr="00EC4B4E">
              <w:rPr>
                <w:rFonts w:ascii="Monotype Corsiva" w:eastAsia="Arial Unicode MS" w:hAnsi="Monotype Corsiva" w:cs="Monotype Corsiva"/>
                <w:b/>
                <w:bCs/>
                <w:i/>
                <w:iCs/>
                <w:sz w:val="40"/>
                <w:szCs w:val="40"/>
              </w:rPr>
              <w:t>Odporúčanie k chovu škrečkov</w:t>
            </w:r>
          </w:p>
        </w:tc>
      </w:tr>
    </w:tbl>
    <w:p w:rsidR="00E01E10" w:rsidRDefault="00E01E10">
      <w:pPr>
        <w:jc w:val="center"/>
        <w:rPr>
          <w:sz w:val="18"/>
          <w:szCs w:val="18"/>
        </w:rPr>
      </w:pPr>
      <w:r>
        <w:rPr>
          <w:noProof/>
          <w:lang w:eastAsia="sk-SK"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0.7pt;margin-top:5.25pt;width:117.65pt;height:88.2pt;z-index:251654144;mso-position-horizontal-relative:text;mso-position-vertical-relative:text">
            <v:imagedata r:id="rId5" o:title=""/>
            <w10:wrap type="square"/>
          </v:shape>
        </w:pict>
      </w:r>
      <w:r>
        <w:rPr>
          <w:noProof/>
          <w:lang w:eastAsia="sk-SK" w:bidi="ar-SA"/>
        </w:rPr>
        <w:pict>
          <v:shape id="_x0000_s1027" type="#_x0000_t75" style="position:absolute;left:0;text-align:left;margin-left:383.05pt;margin-top:3.8pt;width:117.65pt;height:88.35pt;z-index:251651072;mso-position-horizontal-relative:text;mso-position-vertical-relative:text">
            <v:imagedata r:id="rId6" o:title=""/>
            <w10:wrap type="square"/>
          </v:shape>
        </w:pict>
      </w:r>
    </w:p>
    <w:p w:rsidR="00E01E10" w:rsidRDefault="00E01E10" w:rsidP="00AF0543">
      <w:pPr>
        <w:jc w:val="right"/>
        <w:rPr>
          <w:sz w:val="18"/>
          <w:szCs w:val="18"/>
        </w:rPr>
        <w:sectPr w:rsidR="00E01E10" w:rsidSect="00C6280A">
          <w:pgSz w:w="11906" w:h="16838"/>
          <w:pgMar w:top="663" w:right="454" w:bottom="567" w:left="454" w:header="709" w:footer="709" w:gutter="0"/>
          <w:cols w:space="709"/>
          <w:docGrid w:linePitch="360" w:charSpace="32768"/>
        </w:sectPr>
      </w:pPr>
    </w:p>
    <w:p w:rsidR="00E01E10" w:rsidRDefault="00E01E10" w:rsidP="00AF0543">
      <w:pPr>
        <w:jc w:val="right"/>
        <w:rPr>
          <w:sz w:val="18"/>
          <w:szCs w:val="18"/>
        </w:rPr>
      </w:pPr>
    </w:p>
    <w:p w:rsidR="00E01E10" w:rsidRDefault="00E01E10" w:rsidP="001D43BB">
      <w:pPr>
        <w:rPr>
          <w:sz w:val="18"/>
          <w:szCs w:val="18"/>
        </w:rPr>
      </w:pPr>
    </w:p>
    <w:p w:rsidR="00E01E10" w:rsidRDefault="00E01E10" w:rsidP="001D43BB">
      <w:pPr>
        <w:jc w:val="right"/>
        <w:rPr>
          <w:sz w:val="18"/>
          <w:szCs w:val="18"/>
        </w:rPr>
      </w:pPr>
    </w:p>
    <w:p w:rsidR="00E01E10" w:rsidRPr="00AF0543" w:rsidRDefault="00E01E10" w:rsidP="00685445">
      <w:pPr>
        <w:jc w:val="right"/>
        <w:rPr>
          <w:rFonts w:ascii="Monotype Corsiva" w:hAnsi="Monotype Corsiva" w:cs="Monotype Corsiva"/>
          <w:sz w:val="28"/>
          <w:szCs w:val="28"/>
        </w:rPr>
      </w:pPr>
      <w:r w:rsidRPr="00AF0543">
        <w:rPr>
          <w:rFonts w:ascii="Monotype Corsiva" w:hAnsi="Monotype Corsiva" w:cs="Monotype Corsiva"/>
          <w:sz w:val="28"/>
          <w:szCs w:val="28"/>
        </w:rPr>
        <w:t>Škrečok džungársky</w:t>
      </w: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pPr>
      <w:r>
        <w:rPr>
          <w:noProof/>
          <w:lang w:eastAsia="sk-SK" w:bidi="ar-SA"/>
        </w:rPr>
        <w:pict>
          <v:shape id="_x0000_s1028" type="#_x0000_t75" style="position:absolute;left:0;text-align:left;margin-left:265.4pt;margin-top:5.5pt;width:117.65pt;height:88.6pt;z-index:251657216">
            <v:imagedata r:id="rId7" o:title=""/>
            <w10:wrap type="square"/>
          </v:shape>
        </w:pict>
      </w:r>
      <w:r>
        <w:rPr>
          <w:noProof/>
          <w:lang w:eastAsia="sk-SK" w:bidi="ar-SA"/>
        </w:rPr>
        <w:pict>
          <v:shape id="_x0000_s1029" type="#_x0000_t75" style="position:absolute;left:0;text-align:left;margin-left:1.7pt;margin-top:6.6pt;width:117.75pt;height:88.5pt;z-index:251655168">
            <v:imagedata r:id="rId8" o:title=""/>
            <w10:wrap type="square"/>
          </v:shape>
        </w:pict>
      </w:r>
    </w:p>
    <w:p w:rsidR="00E01E10" w:rsidRDefault="00E01E10" w:rsidP="00AF0543">
      <w:pPr>
        <w:rPr>
          <w:sz w:val="18"/>
          <w:szCs w:val="18"/>
        </w:rPr>
      </w:pPr>
    </w:p>
    <w:p w:rsidR="00E01E10" w:rsidRDefault="00E01E10" w:rsidP="00AF0543">
      <w:pPr>
        <w:rPr>
          <w:sz w:val="18"/>
          <w:szCs w:val="18"/>
        </w:rPr>
      </w:pPr>
    </w:p>
    <w:p w:rsidR="00E01E10" w:rsidRDefault="00E01E10" w:rsidP="00AF0543">
      <w:pPr>
        <w:rPr>
          <w:sz w:val="18"/>
          <w:szCs w:val="18"/>
        </w:rPr>
      </w:pPr>
    </w:p>
    <w:p w:rsidR="00E01E10" w:rsidRPr="00AF0543" w:rsidRDefault="00E01E10" w:rsidP="00AF0543">
      <w:pPr>
        <w:rPr>
          <w:rFonts w:ascii="Monotype Corsiva" w:hAnsi="Monotype Corsiva" w:cs="Monotype Corsiva"/>
          <w:sz w:val="28"/>
          <w:szCs w:val="28"/>
        </w:rPr>
      </w:pPr>
      <w:r w:rsidRPr="00AF0543">
        <w:rPr>
          <w:rFonts w:ascii="Monotype Corsiva" w:hAnsi="Monotype Corsiva" w:cs="Monotype Corsiva"/>
          <w:sz w:val="28"/>
          <w:szCs w:val="28"/>
        </w:rPr>
        <w:t>Škrečok Campbellov</w:t>
      </w: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pPr>
    </w:p>
    <w:p w:rsidR="00E01E10" w:rsidRDefault="00E01E10" w:rsidP="00AF0543">
      <w:pPr>
        <w:jc w:val="right"/>
        <w:rPr>
          <w:sz w:val="18"/>
          <w:szCs w:val="18"/>
        </w:rPr>
      </w:pPr>
    </w:p>
    <w:p w:rsidR="00E01E10" w:rsidRDefault="00E01E10" w:rsidP="00C6280A">
      <w:pPr>
        <w:rPr>
          <w:rFonts w:ascii="Monotype Corsiva" w:hAnsi="Monotype Corsiva" w:cs="Monotype Corsiva"/>
          <w:sz w:val="28"/>
          <w:szCs w:val="28"/>
        </w:rPr>
      </w:pPr>
      <w:r>
        <w:rPr>
          <w:rFonts w:ascii="Monotype Corsiva" w:hAnsi="Monotype Corsiva" w:cs="Monotype Corsiva"/>
          <w:sz w:val="28"/>
          <w:szCs w:val="28"/>
        </w:rPr>
        <w:t xml:space="preserve">Škrečok </w:t>
      </w:r>
    </w:p>
    <w:p w:rsidR="00E01E10" w:rsidRPr="00AF0543" w:rsidRDefault="00E01E10" w:rsidP="00C6280A">
      <w:pPr>
        <w:rPr>
          <w:rFonts w:ascii="Monotype Corsiva" w:hAnsi="Monotype Corsiva" w:cs="Monotype Corsiva"/>
          <w:sz w:val="28"/>
          <w:szCs w:val="28"/>
        </w:rPr>
      </w:pPr>
      <w:r>
        <w:rPr>
          <w:rFonts w:ascii="Monotype Corsiva" w:hAnsi="Monotype Corsiva" w:cs="Monotype Corsiva"/>
          <w:sz w:val="28"/>
          <w:szCs w:val="28"/>
        </w:rPr>
        <w:t>Roborovského</w:t>
      </w:r>
    </w:p>
    <w:p w:rsidR="00E01E10" w:rsidRDefault="00E01E10" w:rsidP="00C6280A">
      <w:pPr>
        <w:rPr>
          <w:sz w:val="18"/>
          <w:szCs w:val="18"/>
        </w:rPr>
      </w:pPr>
    </w:p>
    <w:p w:rsidR="00E01E10" w:rsidRDefault="00E01E10">
      <w:pPr>
        <w:jc w:val="center"/>
        <w:rPr>
          <w:sz w:val="18"/>
          <w:szCs w:val="18"/>
        </w:rPr>
      </w:pPr>
    </w:p>
    <w:p w:rsidR="00E01E10" w:rsidRDefault="00E01E10">
      <w:pPr>
        <w:jc w:val="center"/>
        <w:rPr>
          <w:sz w:val="18"/>
          <w:szCs w:val="18"/>
        </w:rPr>
      </w:pPr>
    </w:p>
    <w:p w:rsidR="00E01E10" w:rsidRDefault="00E01E10" w:rsidP="00761240">
      <w:pPr>
        <w:rPr>
          <w:rFonts w:ascii="Monotype Corsiva" w:hAnsi="Monotype Corsiva" w:cs="Monotype Corsiva"/>
          <w:sz w:val="28"/>
          <w:szCs w:val="28"/>
        </w:rPr>
      </w:pPr>
    </w:p>
    <w:p w:rsidR="00E01E10" w:rsidRDefault="00E01E10" w:rsidP="00761240">
      <w:pPr>
        <w:rPr>
          <w:rFonts w:ascii="Monotype Corsiva" w:hAnsi="Monotype Corsiva" w:cs="Monotype Corsiva"/>
          <w:sz w:val="28"/>
          <w:szCs w:val="28"/>
        </w:rPr>
      </w:pPr>
    </w:p>
    <w:p w:rsidR="00E01E10" w:rsidRPr="00AF0543" w:rsidRDefault="00E01E10" w:rsidP="00761240">
      <w:pPr>
        <w:rPr>
          <w:rFonts w:ascii="Monotype Corsiva" w:hAnsi="Monotype Corsiva" w:cs="Monotype Corsiva"/>
          <w:sz w:val="28"/>
          <w:szCs w:val="28"/>
        </w:rPr>
      </w:pPr>
      <w:r>
        <w:rPr>
          <w:rFonts w:ascii="Monotype Corsiva" w:hAnsi="Monotype Corsiva" w:cs="Monotype Corsiva"/>
          <w:sz w:val="28"/>
          <w:szCs w:val="28"/>
        </w:rPr>
        <w:t>Škrečok  sýrsky</w:t>
      </w: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pPr>
    </w:p>
    <w:p w:rsidR="00E01E10" w:rsidRDefault="00E01E10">
      <w:pPr>
        <w:jc w:val="center"/>
        <w:rPr>
          <w:sz w:val="18"/>
          <w:szCs w:val="18"/>
        </w:rPr>
        <w:sectPr w:rsidR="00E01E10" w:rsidSect="00C6280A">
          <w:type w:val="continuous"/>
          <w:pgSz w:w="11906" w:h="16838"/>
          <w:pgMar w:top="663" w:right="454" w:bottom="567" w:left="454" w:header="709" w:footer="709" w:gutter="0"/>
          <w:cols w:num="2" w:space="709"/>
          <w:docGrid w:linePitch="360" w:charSpace="32768"/>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Pred kúpou</w:t>
            </w:r>
          </w:p>
        </w:tc>
      </w:tr>
    </w:tbl>
    <w:p w:rsidR="00E01E10" w:rsidRDefault="00E01E10" w:rsidP="002E1379">
      <w:pPr>
        <w:jc w:val="both"/>
        <w:rPr>
          <w:rFonts w:eastAsia="Arial Unicode MS"/>
          <w:sz w:val="19"/>
          <w:szCs w:val="19"/>
        </w:rPr>
      </w:pPr>
      <w:r w:rsidRPr="00222DA7">
        <w:rPr>
          <w:rFonts w:eastAsia="Arial Unicode MS"/>
          <w:sz w:val="19"/>
          <w:szCs w:val="19"/>
        </w:rPr>
        <w:t xml:space="preserve">Škrečok nie je lacná a ľahko nahraditeľná hračka pre deti, ale živý tvor odkázaný na starostlivosť majiteľa. Má špecifické potreby, ktorých nedodržiavanie sa odrazí na zdravotnom stave, v najhoršom prípade môže skončiť aj úmrtím. Preto pred zaobstaraním škrečka dobre zvážime, či sme schopní a ochotní sa o neho dobre starať celý </w:t>
      </w:r>
      <w:r>
        <w:rPr>
          <w:rFonts w:eastAsia="Arial Unicode MS"/>
          <w:sz w:val="19"/>
          <w:szCs w:val="19"/>
        </w:rPr>
        <w:t xml:space="preserve">jeho </w:t>
      </w:r>
      <w:r w:rsidRPr="00222DA7">
        <w:rPr>
          <w:rFonts w:eastAsia="Arial Unicode MS"/>
          <w:sz w:val="19"/>
          <w:szCs w:val="19"/>
        </w:rPr>
        <w:t xml:space="preserve">život (môže to byť aj na viac ako dva roky), investovať peniaze do vhodného vybavenia a krmiva, platiť za veterinárne ošetrenie a pod.  </w:t>
      </w:r>
    </w:p>
    <w:p w:rsidR="00E01E10" w:rsidRPr="00222DA7" w:rsidRDefault="00E01E10" w:rsidP="002E1379">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Kúpa škrečka</w:t>
            </w:r>
          </w:p>
        </w:tc>
      </w:tr>
    </w:tbl>
    <w:p w:rsidR="00E01E10" w:rsidRPr="00222DA7" w:rsidRDefault="00E01E10">
      <w:pPr>
        <w:jc w:val="both"/>
        <w:rPr>
          <w:rFonts w:eastAsia="Arial Unicode MS"/>
          <w:sz w:val="19"/>
          <w:szCs w:val="19"/>
        </w:rPr>
      </w:pPr>
      <w:r w:rsidRPr="00222DA7">
        <w:rPr>
          <w:rFonts w:eastAsia="Arial Unicode MS"/>
          <w:sz w:val="19"/>
          <w:szCs w:val="19"/>
        </w:rPr>
        <w:t>Pri kúpe si na škrečkovi všímame najmä:</w:t>
      </w:r>
    </w:p>
    <w:p w:rsidR="00E01E10" w:rsidRPr="00222DA7" w:rsidRDefault="00E01E10">
      <w:pPr>
        <w:numPr>
          <w:ilvl w:val="0"/>
          <w:numId w:val="1"/>
        </w:numPr>
        <w:ind w:left="363" w:hanging="363"/>
        <w:jc w:val="both"/>
        <w:rPr>
          <w:rFonts w:eastAsia="Arial Unicode MS"/>
          <w:sz w:val="19"/>
          <w:szCs w:val="19"/>
        </w:rPr>
      </w:pPr>
      <w:r w:rsidRPr="00222DA7">
        <w:rPr>
          <w:rFonts w:eastAsia="Arial Unicode MS"/>
          <w:b/>
          <w:bCs/>
          <w:sz w:val="19"/>
          <w:szCs w:val="19"/>
        </w:rPr>
        <w:t>celkový vzhľad:</w:t>
      </w:r>
      <w:r w:rsidRPr="00222DA7">
        <w:rPr>
          <w:rFonts w:eastAsia="Arial Unicode MS"/>
          <w:sz w:val="19"/>
          <w:szCs w:val="19"/>
        </w:rPr>
        <w:t xml:space="preserve"> či je dostatočne veľký, dobre vyvinutý, či nie je príliš chudý alebo príliš tučný, či má lesklú srsť, </w:t>
      </w:r>
    </w:p>
    <w:p w:rsidR="00E01E10" w:rsidRPr="00222DA7" w:rsidRDefault="00E01E10">
      <w:pPr>
        <w:numPr>
          <w:ilvl w:val="0"/>
          <w:numId w:val="1"/>
        </w:numPr>
        <w:ind w:left="363" w:hanging="363"/>
        <w:jc w:val="both"/>
        <w:rPr>
          <w:rFonts w:eastAsia="Arial Unicode MS"/>
          <w:sz w:val="19"/>
          <w:szCs w:val="19"/>
        </w:rPr>
      </w:pPr>
      <w:r w:rsidRPr="00222DA7">
        <w:rPr>
          <w:rFonts w:eastAsia="Arial Unicode MS"/>
          <w:b/>
          <w:bCs/>
          <w:sz w:val="19"/>
          <w:szCs w:val="19"/>
        </w:rPr>
        <w:t xml:space="preserve">správanie: </w:t>
      </w:r>
      <w:r w:rsidRPr="00222DA7">
        <w:rPr>
          <w:rFonts w:eastAsia="Arial Unicode MS"/>
          <w:sz w:val="19"/>
          <w:szCs w:val="19"/>
        </w:rPr>
        <w:t>či je aktívny, apatický, či sa čistí,</w:t>
      </w:r>
    </w:p>
    <w:p w:rsidR="00E01E10" w:rsidRPr="00222DA7" w:rsidRDefault="00E01E10" w:rsidP="002E1379">
      <w:pPr>
        <w:numPr>
          <w:ilvl w:val="0"/>
          <w:numId w:val="1"/>
        </w:numPr>
        <w:ind w:left="363" w:hanging="363"/>
        <w:jc w:val="both"/>
        <w:rPr>
          <w:rFonts w:eastAsia="Arial Unicode MS"/>
          <w:sz w:val="19"/>
          <w:szCs w:val="19"/>
        </w:rPr>
      </w:pPr>
      <w:r w:rsidRPr="00222DA7">
        <w:rPr>
          <w:rFonts w:eastAsia="Arial Unicode MS"/>
          <w:b/>
          <w:bCs/>
          <w:sz w:val="19"/>
          <w:szCs w:val="19"/>
        </w:rPr>
        <w:t>zdravotný stav:</w:t>
      </w:r>
      <w:r w:rsidRPr="00222DA7">
        <w:rPr>
          <w:rFonts w:eastAsia="Arial Unicode MS"/>
          <w:i/>
          <w:iCs/>
          <w:sz w:val="19"/>
          <w:szCs w:val="19"/>
        </w:rPr>
        <w:t xml:space="preserve"> </w:t>
      </w:r>
      <w:r w:rsidRPr="00222DA7">
        <w:rPr>
          <w:rFonts w:eastAsia="Arial Unicode MS"/>
          <w:sz w:val="19"/>
          <w:szCs w:val="19"/>
        </w:rPr>
        <w:t xml:space="preserve">či nemá zapálené oči alebo výtok z očí </w:t>
      </w:r>
      <w:r>
        <w:rPr>
          <w:rFonts w:eastAsia="Arial Unicode MS"/>
          <w:sz w:val="19"/>
          <w:szCs w:val="19"/>
        </w:rPr>
        <w:t>alebo</w:t>
      </w:r>
      <w:r w:rsidRPr="00222DA7">
        <w:rPr>
          <w:rFonts w:eastAsia="Arial Unicode MS"/>
          <w:sz w:val="19"/>
          <w:szCs w:val="19"/>
        </w:rPr>
        <w:t xml:space="preserve"> nosa, vypadanú srsť na niektorej časti tela (môže to byť spôsobené plesňovým ochorením), vyrážky, pľuzgiere, nádory, ďalej či má čisté okolie análneho otvoru (znečistené môže znamenať životu nebezpečnú hnačku)</w:t>
      </w:r>
      <w:r w:rsidRPr="00222DA7">
        <w:rPr>
          <w:rFonts w:eastAsia="Arial Unicode MS"/>
          <w:i/>
          <w:iCs/>
          <w:sz w:val="19"/>
          <w:szCs w:val="19"/>
        </w:rPr>
        <w:t>,</w:t>
      </w:r>
    </w:p>
    <w:p w:rsidR="00E01E10" w:rsidRPr="00222DA7" w:rsidRDefault="00E01E10" w:rsidP="002E1379">
      <w:pPr>
        <w:numPr>
          <w:ilvl w:val="0"/>
          <w:numId w:val="1"/>
        </w:numPr>
        <w:ind w:left="363" w:hanging="363"/>
        <w:jc w:val="both"/>
        <w:rPr>
          <w:rFonts w:eastAsia="Arial Unicode MS"/>
          <w:sz w:val="19"/>
          <w:szCs w:val="19"/>
        </w:rPr>
      </w:pPr>
      <w:r w:rsidRPr="00222DA7">
        <w:rPr>
          <w:rFonts w:eastAsia="Arial Unicode MS"/>
          <w:b/>
          <w:bCs/>
          <w:sz w:val="19"/>
          <w:szCs w:val="19"/>
        </w:rPr>
        <w:t>fyzický stav:</w:t>
      </w:r>
      <w:r w:rsidRPr="00222DA7">
        <w:rPr>
          <w:rFonts w:eastAsia="Arial Unicode MS"/>
          <w:sz w:val="19"/>
          <w:szCs w:val="19"/>
        </w:rPr>
        <w:t xml:space="preserve"> či nie je poranený (ak bol šikanovaný od iných spoluobyvateľov ubikácie, môže byť celý život plachý alebo agresívny), či nemá parazity...</w:t>
      </w:r>
    </w:p>
    <w:p w:rsidR="00E01E10" w:rsidRDefault="00E01E10" w:rsidP="00114C20">
      <w:pPr>
        <w:jc w:val="both"/>
        <w:rPr>
          <w:rFonts w:eastAsia="Arial Unicode MS"/>
          <w:sz w:val="19"/>
          <w:szCs w:val="19"/>
        </w:rPr>
      </w:pPr>
      <w:r w:rsidRPr="00222DA7">
        <w:rPr>
          <w:rFonts w:eastAsia="Arial Unicode MS"/>
          <w:sz w:val="19"/>
          <w:szCs w:val="19"/>
        </w:rPr>
        <w:t>Ideálne je, ak kúpime škrečka od zodpovedného chovateľa, ktorý (na rozdiel od obchodu so zvieratami) má prehľad o jeho rodičoch a súrodencoch, dedičných alebo iných chorobách v línii, a poskytne nám doživotný servis v podobe rád. Nekupujeme škrečka hybridného pôvodu, t.j. kríženca škrečka džungárskeho</w:t>
      </w:r>
      <w:r>
        <w:rPr>
          <w:rFonts w:eastAsia="Arial Unicode MS"/>
          <w:sz w:val="19"/>
          <w:szCs w:val="19"/>
        </w:rPr>
        <w:t xml:space="preserve"> </w:t>
      </w:r>
      <w:r w:rsidRPr="00222DA7">
        <w:rPr>
          <w:rFonts w:eastAsia="Arial Unicode MS"/>
          <w:sz w:val="19"/>
          <w:szCs w:val="19"/>
        </w:rPr>
        <w:t>so škrečkom Campbellovým. Vzájomné kríženie týchto druhov je nežiaduce, pretože zanikajú oba čisté druhy</w:t>
      </w:r>
      <w:r>
        <w:rPr>
          <w:rFonts w:eastAsia="Arial Unicode MS"/>
          <w:sz w:val="19"/>
          <w:szCs w:val="19"/>
        </w:rPr>
        <w:t>,</w:t>
      </w:r>
      <w:r w:rsidRPr="00222DA7">
        <w:rPr>
          <w:rFonts w:eastAsia="Arial Unicode MS"/>
          <w:sz w:val="19"/>
          <w:szCs w:val="19"/>
        </w:rPr>
        <w:t xml:space="preserve"> a hybridy majú často problémy s plodnosťou, cukrovkou, chorobou </w:t>
      </w:r>
      <w:r>
        <w:rPr>
          <w:rFonts w:eastAsia="Arial Unicode MS"/>
          <w:sz w:val="19"/>
          <w:szCs w:val="19"/>
        </w:rPr>
        <w:t>h</w:t>
      </w:r>
      <w:r w:rsidRPr="00222DA7">
        <w:rPr>
          <w:rFonts w:eastAsia="Arial Unicode MS"/>
          <w:sz w:val="19"/>
          <w:szCs w:val="19"/>
        </w:rPr>
        <w:t xml:space="preserve">ead </w:t>
      </w:r>
      <w:r>
        <w:rPr>
          <w:rFonts w:eastAsia="Arial Unicode MS"/>
          <w:sz w:val="19"/>
          <w:szCs w:val="19"/>
        </w:rPr>
        <w:t>t</w:t>
      </w:r>
      <w:r w:rsidRPr="00222DA7">
        <w:rPr>
          <w:rFonts w:eastAsia="Arial Unicode MS"/>
          <w:sz w:val="19"/>
          <w:szCs w:val="19"/>
        </w:rPr>
        <w:t>ilt, kratšie sa dožívajú.</w:t>
      </w:r>
    </w:p>
    <w:p w:rsidR="00E01E10" w:rsidRPr="00222DA7" w:rsidRDefault="00E01E10" w:rsidP="00114C20">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Bývanie</w:t>
            </w:r>
          </w:p>
        </w:tc>
      </w:tr>
    </w:tbl>
    <w:p w:rsidR="00E01E10" w:rsidRPr="00222DA7" w:rsidRDefault="00E01E10">
      <w:pPr>
        <w:jc w:val="both"/>
        <w:rPr>
          <w:rFonts w:eastAsia="Arial Unicode MS"/>
          <w:b/>
          <w:bCs/>
          <w:sz w:val="19"/>
          <w:szCs w:val="19"/>
        </w:rPr>
      </w:pPr>
      <w:r>
        <w:rPr>
          <w:noProof/>
          <w:lang w:eastAsia="sk-SK" w:bidi="ar-SA"/>
        </w:rPr>
        <w:pict>
          <v:shape id="Obrázok 1" o:spid="_x0000_s1030" type="#_x0000_t75" style="position:absolute;left:0;text-align:left;margin-left:132pt;margin-top:2.55pt;width:60pt;height:46.2pt;z-index:251661312;visibility:visible;mso-position-horizontal-relative:text;mso-position-vertical-relative:text">
            <v:imagedata r:id="rId9" o:title=""/>
            <w10:wrap type="square"/>
          </v:shape>
        </w:pict>
      </w:r>
      <w:r>
        <w:rPr>
          <w:noProof/>
          <w:lang w:eastAsia="sk-SK" w:bidi="ar-SA"/>
        </w:rPr>
        <w:pict>
          <v:shape id="_x0000_s1031" type="#_x0000_t75" style="position:absolute;left:0;text-align:left;margin-left:66.95pt;margin-top:3.05pt;width:62pt;height:38.45pt;z-index:251653120;mso-wrap-distance-left:0;mso-wrap-distance-right:0;mso-position-horizontal-relative:text;mso-position-vertical-relative:text" filled="t">
            <v:fill color2="black"/>
            <v:imagedata r:id="rId10" o:title=""/>
            <w10:wrap type="square"/>
          </v:shape>
        </w:pict>
      </w:r>
      <w:r>
        <w:rPr>
          <w:noProof/>
          <w:lang w:eastAsia="sk-SK" w:bidi="ar-SA"/>
        </w:rPr>
        <w:pict>
          <v:shape id="_x0000_s1032" type="#_x0000_t75" style="position:absolute;left:0;text-align:left;margin-left:1.05pt;margin-top:3.05pt;width:61.4pt;height:41.45pt;z-index:251652096;mso-wrap-distance-left:0;mso-wrap-distance-right:0;mso-position-horizontal-relative:text;mso-position-vertical-relative:text" filled="t">
            <v:fill color2="black"/>
            <v:imagedata r:id="rId11" o:title=""/>
            <w10:wrap type="square"/>
          </v:shape>
        </w:pict>
      </w:r>
      <w:r w:rsidRPr="00222DA7">
        <w:rPr>
          <w:rFonts w:eastAsia="Arial Unicode MS"/>
          <w:sz w:val="19"/>
          <w:szCs w:val="19"/>
        </w:rPr>
        <w:t xml:space="preserve">Pri škrečkoch sýrskych, džungárskych a čínskych platí, </w:t>
      </w:r>
      <w:r w:rsidRPr="00222DA7">
        <w:rPr>
          <w:rFonts w:eastAsia="Arial Unicode MS"/>
          <w:b/>
          <w:bCs/>
          <w:sz w:val="19"/>
          <w:szCs w:val="19"/>
        </w:rPr>
        <w:t>že 1</w:t>
      </w:r>
      <w:r>
        <w:rPr>
          <w:rFonts w:eastAsia="Arial Unicode MS"/>
          <w:b/>
          <w:bCs/>
          <w:sz w:val="19"/>
          <w:szCs w:val="19"/>
        </w:rPr>
        <w:t> </w:t>
      </w:r>
      <w:r w:rsidRPr="00222DA7">
        <w:rPr>
          <w:rFonts w:eastAsia="Arial Unicode MS"/>
          <w:b/>
          <w:bCs/>
          <w:sz w:val="19"/>
          <w:szCs w:val="19"/>
        </w:rPr>
        <w:t xml:space="preserve">škrečok = 1 ubikácia! </w:t>
      </w:r>
      <w:r w:rsidRPr="00222DA7">
        <w:rPr>
          <w:rFonts w:eastAsia="Arial Unicode MS"/>
          <w:sz w:val="19"/>
          <w:szCs w:val="19"/>
        </w:rPr>
        <w:t>Škrečky Campbellove alebo Roborovského môžu žiť v skupinách, musíme im však zaistiť dostatočne veľkú ubikáciu s viacerými domčekmi alebo inými úkrytmi a sledovať, či medzi nimi nedochádza ku</w:t>
      </w:r>
      <w:r>
        <w:rPr>
          <w:rFonts w:eastAsia="Arial Unicode MS"/>
          <w:sz w:val="19"/>
          <w:szCs w:val="19"/>
        </w:rPr>
        <w:t> </w:t>
      </w:r>
      <w:r w:rsidRPr="00222DA7">
        <w:rPr>
          <w:rFonts w:eastAsia="Arial Unicode MS"/>
          <w:sz w:val="19"/>
          <w:szCs w:val="19"/>
        </w:rPr>
        <w:t xml:space="preserve">konfliktom (bitkám, utlačovaniu slabšieho jedinca silnejším). Nikdy nedávame spolu do jednej ubikácie rôzne druhy škrečkov. V prípade, že niektorý škrečok začne napadať iné škrečky, poskytneme mu samostatnú ubikáciu. </w:t>
      </w:r>
      <w:r w:rsidRPr="00222DA7">
        <w:rPr>
          <w:rFonts w:eastAsia="Arial Unicode MS"/>
          <w:b/>
          <w:bCs/>
          <w:sz w:val="19"/>
          <w:szCs w:val="19"/>
        </w:rPr>
        <w:t>Agresívny škrečok môže zraniť a dokonca zabiť iného škrečka!</w:t>
      </w:r>
    </w:p>
    <w:p w:rsidR="00E01E10" w:rsidRPr="00222DA7" w:rsidRDefault="00E01E10">
      <w:pPr>
        <w:jc w:val="both"/>
        <w:rPr>
          <w:rFonts w:eastAsia="Arial Unicode MS"/>
          <w:sz w:val="19"/>
          <w:szCs w:val="19"/>
        </w:rPr>
      </w:pPr>
      <w:r w:rsidRPr="00222DA7">
        <w:rPr>
          <w:rFonts w:eastAsia="Arial Unicode MS"/>
          <w:sz w:val="19"/>
          <w:szCs w:val="19"/>
        </w:rPr>
        <w:t>Škrečkom sýrskym zabezpečíme ubikáciu s rozmermi minimálne 50 x 30 x 30 cm (dĺžka x hĺbka x výška), ostatným druhom s rozmermi minimálne 50 x 30 x 20 cm. Škrečkom chovaným v skupine zabezpečíme ubikáciu s ešte väčšími rozmermi. Ubikácia musí mať plné dno. Umiestnime ju na</w:t>
      </w:r>
      <w:r>
        <w:rPr>
          <w:rFonts w:eastAsia="Arial Unicode MS"/>
          <w:sz w:val="19"/>
          <w:szCs w:val="19"/>
        </w:rPr>
        <w:t> </w:t>
      </w:r>
      <w:r w:rsidRPr="00222DA7">
        <w:rPr>
          <w:rFonts w:eastAsia="Arial Unicode MS"/>
          <w:sz w:val="19"/>
          <w:szCs w:val="19"/>
        </w:rPr>
        <w:t>pokojnom mieste s teplotou vzduchu od 18</w:t>
      </w:r>
      <w:r w:rsidRPr="00222DA7">
        <w:rPr>
          <w:rFonts w:eastAsia="Arial Unicode MS"/>
          <w:sz w:val="19"/>
          <w:szCs w:val="19"/>
          <w:vertAlign w:val="superscript"/>
        </w:rPr>
        <w:t xml:space="preserve"> o</w:t>
      </w:r>
      <w:r w:rsidRPr="00222DA7">
        <w:rPr>
          <w:rFonts w:eastAsia="Arial Unicode MS"/>
          <w:sz w:val="19"/>
          <w:szCs w:val="19"/>
        </w:rPr>
        <w:t xml:space="preserve">C do 25 </w:t>
      </w:r>
      <w:r w:rsidRPr="00222DA7">
        <w:rPr>
          <w:rFonts w:eastAsia="Arial Unicode MS"/>
          <w:sz w:val="19"/>
          <w:szCs w:val="19"/>
          <w:vertAlign w:val="superscript"/>
        </w:rPr>
        <w:t>o</w:t>
      </w:r>
      <w:r w:rsidRPr="00222DA7">
        <w:rPr>
          <w:rFonts w:eastAsia="Arial Unicode MS"/>
          <w:sz w:val="19"/>
          <w:szCs w:val="19"/>
        </w:rPr>
        <w:t>C. Nedávame ju tam, kde by bola vystavená priamemu slneč</w:t>
      </w:r>
      <w:r>
        <w:rPr>
          <w:rFonts w:eastAsia="Arial Unicode MS"/>
          <w:sz w:val="19"/>
          <w:szCs w:val="19"/>
        </w:rPr>
        <w:t>-</w:t>
      </w:r>
      <w:r w:rsidRPr="00222DA7">
        <w:rPr>
          <w:rFonts w:eastAsia="Arial Unicode MS"/>
          <w:sz w:val="19"/>
          <w:szCs w:val="19"/>
        </w:rPr>
        <w:t xml:space="preserve">nému žiareniu alebo teplotám pod 18 </w:t>
      </w:r>
      <w:r w:rsidRPr="00222DA7">
        <w:rPr>
          <w:rFonts w:eastAsia="Arial Unicode MS"/>
          <w:sz w:val="19"/>
          <w:szCs w:val="19"/>
          <w:vertAlign w:val="superscript"/>
        </w:rPr>
        <w:t>o</w:t>
      </w:r>
      <w:r w:rsidRPr="00222DA7">
        <w:rPr>
          <w:rFonts w:eastAsia="Arial Unicode MS"/>
          <w:sz w:val="19"/>
          <w:szCs w:val="19"/>
        </w:rPr>
        <w:t xml:space="preserve">C </w:t>
      </w:r>
      <w:r>
        <w:rPr>
          <w:rFonts w:eastAsia="Arial Unicode MS"/>
          <w:sz w:val="19"/>
          <w:szCs w:val="19"/>
        </w:rPr>
        <w:t xml:space="preserve"> alebo </w:t>
      </w:r>
      <w:r w:rsidRPr="00222DA7">
        <w:rPr>
          <w:rFonts w:eastAsia="Arial Unicode MS"/>
          <w:sz w:val="19"/>
          <w:szCs w:val="19"/>
        </w:rPr>
        <w:t>nad</w:t>
      </w:r>
      <w:r>
        <w:rPr>
          <w:rFonts w:eastAsia="Arial Unicode MS"/>
          <w:sz w:val="19"/>
          <w:szCs w:val="19"/>
        </w:rPr>
        <w:t> </w:t>
      </w:r>
      <w:r w:rsidRPr="00222DA7">
        <w:rPr>
          <w:rFonts w:eastAsia="Arial Unicode MS"/>
          <w:sz w:val="19"/>
          <w:szCs w:val="19"/>
        </w:rPr>
        <w:t>25</w:t>
      </w:r>
      <w:r>
        <w:rPr>
          <w:rFonts w:eastAsia="Arial Unicode MS"/>
          <w:sz w:val="19"/>
          <w:szCs w:val="19"/>
        </w:rPr>
        <w:t> </w:t>
      </w:r>
      <w:r w:rsidRPr="00222DA7">
        <w:rPr>
          <w:rFonts w:eastAsia="Arial Unicode MS"/>
          <w:sz w:val="19"/>
          <w:szCs w:val="19"/>
          <w:vertAlign w:val="superscript"/>
        </w:rPr>
        <w:t>o</w:t>
      </w:r>
      <w:r>
        <w:rPr>
          <w:rFonts w:eastAsia="Arial Unicode MS"/>
          <w:sz w:val="19"/>
          <w:szCs w:val="19"/>
        </w:rPr>
        <w:t>C.</w:t>
      </w:r>
      <w:r w:rsidRPr="00222DA7">
        <w:rPr>
          <w:rFonts w:eastAsia="Arial Unicode MS"/>
          <w:sz w:val="19"/>
          <w:szCs w:val="19"/>
        </w:rPr>
        <w:t xml:space="preserve"> Nedávame ju ani do miestnosti, kde sa fajčí, hrozí únik škodlivých látok, tam, kde by škrečok nemal zabezpečený pokoj počas dňa, kde by bol v neustálej tme, príp. tam, kde sa neustále svieti. </w:t>
      </w:r>
    </w:p>
    <w:p w:rsidR="00E01E10" w:rsidRPr="00222DA7" w:rsidRDefault="00E01E10">
      <w:pPr>
        <w:jc w:val="both"/>
        <w:rPr>
          <w:rFonts w:eastAsia="Arial Unicode MS"/>
          <w:sz w:val="19"/>
          <w:szCs w:val="19"/>
        </w:rPr>
      </w:pPr>
      <w:r w:rsidRPr="00222DA7">
        <w:rPr>
          <w:rFonts w:eastAsia="Arial Unicode MS"/>
          <w:sz w:val="19"/>
          <w:szCs w:val="19"/>
        </w:rPr>
        <w:t>Nevyhnutným vybavením ubikácie sú:</w:t>
      </w:r>
    </w:p>
    <w:p w:rsidR="00E01E10" w:rsidRPr="00222DA7" w:rsidRDefault="00E01E10">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domček alebo iný úkryt:</w:t>
      </w:r>
      <w:r w:rsidRPr="00222DA7">
        <w:rPr>
          <w:rFonts w:eastAsia="Arial Unicode MS"/>
          <w:sz w:val="19"/>
          <w:szCs w:val="19"/>
        </w:rPr>
        <w:t xml:space="preserve"> vyrobený z materiálov neškodných pre škrečky a bez ostrých hrán, na ktorých by sa mohol zraniť,</w:t>
      </w:r>
    </w:p>
    <w:p w:rsidR="00E01E10" w:rsidRPr="00222DA7" w:rsidRDefault="00E01E10">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podstielka:</w:t>
      </w:r>
      <w:r w:rsidRPr="00222DA7">
        <w:rPr>
          <w:rFonts w:eastAsia="Arial Unicode MS"/>
          <w:sz w:val="19"/>
          <w:szCs w:val="19"/>
        </w:rPr>
        <w:t xml:space="preserve"> škrečka nechováme bez podstielky, na novinách, prašných pilinách alebo hoblinách, na parfumovanej podstielke. Vhodné sú napr.: bezprašné hobliny, kukuričná drvina, bukové štiepky, Asan a pod.,</w:t>
      </w:r>
    </w:p>
    <w:p w:rsidR="00E01E10" w:rsidRPr="00222DA7" w:rsidRDefault="00E01E10">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koliesko na behanie:</w:t>
      </w:r>
      <w:r w:rsidRPr="00222DA7">
        <w:rPr>
          <w:rFonts w:eastAsia="Arial Unicode MS"/>
          <w:sz w:val="19"/>
          <w:szCs w:val="19"/>
        </w:rPr>
        <w:t xml:space="preserve"> zabezpečí škrečkovi dostatočný pohyb. Vyberáme koliesk</w:t>
      </w:r>
      <w:r>
        <w:rPr>
          <w:rFonts w:eastAsia="Arial Unicode MS"/>
          <w:sz w:val="19"/>
          <w:szCs w:val="19"/>
        </w:rPr>
        <w:t>o</w:t>
      </w:r>
      <w:r w:rsidRPr="00222DA7">
        <w:rPr>
          <w:rFonts w:eastAsia="Arial Unicode MS"/>
          <w:sz w:val="19"/>
          <w:szCs w:val="19"/>
        </w:rPr>
        <w:t xml:space="preserve"> s</w:t>
      </w:r>
      <w:r>
        <w:rPr>
          <w:rFonts w:eastAsia="Arial Unicode MS"/>
          <w:sz w:val="19"/>
          <w:szCs w:val="19"/>
        </w:rPr>
        <w:t> plnou nášľapnou plochou, aby sme</w:t>
      </w:r>
      <w:r w:rsidRPr="00222DA7">
        <w:rPr>
          <w:rFonts w:eastAsia="Arial Unicode MS"/>
          <w:sz w:val="19"/>
          <w:szCs w:val="19"/>
        </w:rPr>
        <w:t> predišl</w:t>
      </w:r>
      <w:r>
        <w:rPr>
          <w:rFonts w:eastAsia="Arial Unicode MS"/>
          <w:sz w:val="19"/>
          <w:szCs w:val="19"/>
        </w:rPr>
        <w:t>i</w:t>
      </w:r>
      <w:r w:rsidRPr="00222DA7">
        <w:rPr>
          <w:rFonts w:eastAsia="Arial Unicode MS"/>
          <w:sz w:val="19"/>
          <w:szCs w:val="19"/>
        </w:rPr>
        <w:t xml:space="preserve"> zraneniam. Pre škrečka sýrskeho volíme kolieska s priemerom minimálne 20 cm a pre ostatné druhy s priemerom minimálne 15 cm,</w:t>
      </w:r>
    </w:p>
    <w:p w:rsidR="00E01E10" w:rsidRPr="00222DA7" w:rsidRDefault="00E01E10">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 xml:space="preserve">materiál na stavbu hniezda: </w:t>
      </w:r>
      <w:r w:rsidRPr="00222DA7">
        <w:rPr>
          <w:rFonts w:eastAsia="Arial Unicode MS"/>
          <w:sz w:val="19"/>
          <w:szCs w:val="19"/>
        </w:rPr>
        <w:t xml:space="preserve">vhodné sú neparfumované, nebielené, nefarbené, nevlhčené servítky, toaletný papier, papierové vreckovky, kapok. Novinový papier, handry,  obväzovú vatu alebo špeciálnu vatu pre škrečky, ani iné vláknité materiály nepoužívame, </w:t>
      </w:r>
    </w:p>
    <w:p w:rsidR="00E01E10" w:rsidRPr="00222DA7" w:rsidRDefault="00E01E10">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preliezačky, mosty a pod.:</w:t>
      </w:r>
      <w:r w:rsidRPr="00222DA7">
        <w:rPr>
          <w:rFonts w:eastAsia="Arial Unicode MS"/>
          <w:sz w:val="19"/>
          <w:szCs w:val="19"/>
        </w:rPr>
        <w:t xml:space="preserve"> na spestrenie ubikácie a</w:t>
      </w:r>
      <w:r>
        <w:rPr>
          <w:rFonts w:eastAsia="Arial Unicode MS"/>
          <w:sz w:val="19"/>
          <w:szCs w:val="19"/>
        </w:rPr>
        <w:t> </w:t>
      </w:r>
      <w:r w:rsidRPr="00222DA7">
        <w:rPr>
          <w:rFonts w:eastAsia="Arial Unicode MS"/>
          <w:sz w:val="19"/>
          <w:szCs w:val="19"/>
        </w:rPr>
        <w:t>rozšírenie možností k úkrytu alebo pohybu.</w:t>
      </w:r>
    </w:p>
    <w:p w:rsidR="00E01E10" w:rsidRPr="00222DA7" w:rsidRDefault="00E01E10">
      <w:pPr>
        <w:jc w:val="both"/>
        <w:rPr>
          <w:rFonts w:eastAsia="Arial Unicode MS"/>
          <w:sz w:val="19"/>
          <w:szCs w:val="19"/>
        </w:rPr>
      </w:pPr>
      <w:r w:rsidRPr="00222DA7">
        <w:rPr>
          <w:rFonts w:eastAsia="Arial Unicode MS"/>
          <w:sz w:val="19"/>
          <w:szCs w:val="19"/>
        </w:rPr>
        <w:t>Prednostne vyberáme vybavenie vyrobené z prírodných materiálov, pretože plast niektoré škrečky hryzú, kúsky plastu sa im môžu dostať do tráviaceho traktu a spôsobiť zdravotné problémy.</w:t>
      </w:r>
    </w:p>
    <w:p w:rsidR="00E01E10" w:rsidRPr="00222DA7" w:rsidRDefault="00E01E10">
      <w:pPr>
        <w:jc w:val="both"/>
        <w:rPr>
          <w:rFonts w:eastAsia="Arial Unicode MS"/>
          <w:sz w:val="19"/>
          <w:szCs w:val="19"/>
        </w:rPr>
      </w:pPr>
      <w:r w:rsidRPr="00222DA7">
        <w:rPr>
          <w:rFonts w:eastAsia="Arial Unicode MS"/>
          <w:sz w:val="19"/>
          <w:szCs w:val="19"/>
        </w:rPr>
        <w:t xml:space="preserve">Je vhodné mať </w:t>
      </w:r>
      <w:r>
        <w:rPr>
          <w:rFonts w:eastAsia="Arial Unicode MS"/>
          <w:sz w:val="19"/>
          <w:szCs w:val="19"/>
        </w:rPr>
        <w:t>aj</w:t>
      </w:r>
      <w:r w:rsidRPr="00222DA7">
        <w:rPr>
          <w:rFonts w:eastAsia="Arial Unicode MS"/>
          <w:sz w:val="19"/>
          <w:szCs w:val="19"/>
        </w:rPr>
        <w:t xml:space="preserve"> </w:t>
      </w:r>
      <w:r w:rsidRPr="00222DA7">
        <w:rPr>
          <w:rFonts w:eastAsia="Arial Unicode MS"/>
          <w:b/>
          <w:bCs/>
          <w:sz w:val="19"/>
          <w:szCs w:val="19"/>
        </w:rPr>
        <w:t>transportný box (prepravku)</w:t>
      </w:r>
      <w:r w:rsidRPr="00222DA7">
        <w:rPr>
          <w:rFonts w:eastAsia="Arial Unicode MS"/>
          <w:sz w:val="19"/>
          <w:szCs w:val="19"/>
        </w:rPr>
        <w:t xml:space="preserve"> na </w:t>
      </w:r>
      <w:r>
        <w:rPr>
          <w:rFonts w:eastAsia="Arial Unicode MS"/>
          <w:sz w:val="19"/>
          <w:szCs w:val="19"/>
        </w:rPr>
        <w:t>prepravu</w:t>
      </w:r>
      <w:r w:rsidRPr="00222DA7">
        <w:rPr>
          <w:rFonts w:eastAsia="Arial Unicode MS"/>
          <w:sz w:val="19"/>
          <w:szCs w:val="19"/>
        </w:rPr>
        <w:t xml:space="preserve"> škrečka napr. k veterinárovi. Prepravka musí mať dostatočný počet vetracích otvorov v hornej časti. Ak v nej bude škrečok dlhší čas, dáme mu primerané množstvo krmiva a dodávku tekutín zabezpečíme prostredníctvom čerstvej zeleniny, ovocia alebo vhodnej rastlinnej stravy. Ak škrečka prepravujeme v zimných mesiacoch, prepravku dáme d</w:t>
      </w:r>
      <w:r>
        <w:rPr>
          <w:rFonts w:eastAsia="Arial Unicode MS"/>
          <w:sz w:val="19"/>
          <w:szCs w:val="19"/>
        </w:rPr>
        <w:t>o </w:t>
      </w:r>
      <w:r w:rsidRPr="00222DA7">
        <w:rPr>
          <w:rFonts w:eastAsia="Arial Unicode MS"/>
          <w:sz w:val="19"/>
          <w:szCs w:val="19"/>
        </w:rPr>
        <w:t>tašky vyplnenej napr. oblečením, dekou a pod., aby sme predišli jeho podchladeniu</w:t>
      </w:r>
      <w:r>
        <w:rPr>
          <w:rFonts w:eastAsia="Arial Unicode MS"/>
          <w:sz w:val="19"/>
          <w:szCs w:val="19"/>
        </w:rPr>
        <w:t xml:space="preserve">, </w:t>
      </w:r>
      <w:r w:rsidRPr="00222DA7">
        <w:rPr>
          <w:rFonts w:eastAsia="Arial Unicode MS"/>
          <w:sz w:val="19"/>
          <w:szCs w:val="19"/>
        </w:rPr>
        <w:t xml:space="preserve">v horúcich dňoch </w:t>
      </w:r>
      <w:r>
        <w:rPr>
          <w:rFonts w:eastAsia="Arial Unicode MS"/>
          <w:sz w:val="19"/>
          <w:szCs w:val="19"/>
        </w:rPr>
        <w:t xml:space="preserve">zase </w:t>
      </w:r>
      <w:r w:rsidRPr="00222DA7">
        <w:rPr>
          <w:rFonts w:eastAsia="Arial Unicode MS"/>
          <w:sz w:val="19"/>
          <w:szCs w:val="19"/>
        </w:rPr>
        <w:t xml:space="preserve">dávame pozor na prehriatie. Prepravku so škrečkom nikdy dlhší čas nevystavujeme priamemu slnečnému žiareniu! Ochladzovanie prepravky zabezpečíme napr. priložením studenej fľaše (z vonkajšej strany). </w:t>
      </w:r>
    </w:p>
    <w:p w:rsidR="00E01E10" w:rsidRDefault="00E01E10">
      <w:pPr>
        <w:jc w:val="both"/>
        <w:rPr>
          <w:rFonts w:eastAsia="Arial Unicode MS"/>
          <w:sz w:val="19"/>
          <w:szCs w:val="19"/>
        </w:rPr>
      </w:pPr>
      <w:r w:rsidRPr="00222DA7">
        <w:rPr>
          <w:rFonts w:eastAsia="Arial Unicode MS"/>
          <w:sz w:val="19"/>
          <w:szCs w:val="19"/>
        </w:rPr>
        <w:t xml:space="preserve">Škrečkovi môžeme zriadiť aj </w:t>
      </w:r>
      <w:r w:rsidRPr="00222DA7">
        <w:rPr>
          <w:rFonts w:eastAsia="Arial Unicode MS"/>
          <w:b/>
          <w:bCs/>
          <w:sz w:val="19"/>
          <w:szCs w:val="19"/>
        </w:rPr>
        <w:t>výbeh mimo ubikáciu</w:t>
      </w:r>
      <w:r w:rsidRPr="00222DA7">
        <w:rPr>
          <w:rFonts w:eastAsia="Arial Unicode MS"/>
          <w:sz w:val="19"/>
          <w:szCs w:val="19"/>
        </w:rPr>
        <w:t>. Musíme ho  však zabezpečiť tak, aby nemohol utiecť alebo zraniť sa napr. pri páde</w:t>
      </w:r>
      <w:r>
        <w:rPr>
          <w:rFonts w:eastAsia="Arial Unicode MS"/>
          <w:sz w:val="19"/>
          <w:szCs w:val="19"/>
        </w:rPr>
        <w:t xml:space="preserve"> alebo </w:t>
      </w:r>
      <w:r w:rsidRPr="00222DA7">
        <w:rPr>
          <w:rFonts w:eastAsia="Arial Unicode MS"/>
          <w:sz w:val="19"/>
          <w:szCs w:val="19"/>
        </w:rPr>
        <w:t>elektrickým prúdom pri hryzení káblov, skonzumov</w:t>
      </w:r>
      <w:r>
        <w:rPr>
          <w:rFonts w:eastAsia="Arial Unicode MS"/>
          <w:sz w:val="19"/>
          <w:szCs w:val="19"/>
        </w:rPr>
        <w:t>ať</w:t>
      </w:r>
      <w:r w:rsidRPr="00222DA7">
        <w:rPr>
          <w:rFonts w:eastAsia="Arial Unicode MS"/>
          <w:sz w:val="19"/>
          <w:szCs w:val="19"/>
        </w:rPr>
        <w:t xml:space="preserve"> nebezpečn</w:t>
      </w:r>
      <w:r>
        <w:rPr>
          <w:rFonts w:eastAsia="Arial Unicode MS"/>
          <w:sz w:val="19"/>
          <w:szCs w:val="19"/>
        </w:rPr>
        <w:t>é</w:t>
      </w:r>
      <w:r w:rsidRPr="00222DA7">
        <w:rPr>
          <w:rFonts w:eastAsia="Arial Unicode MS"/>
          <w:sz w:val="19"/>
          <w:szCs w:val="19"/>
        </w:rPr>
        <w:t xml:space="preserve"> predmet</w:t>
      </w:r>
      <w:r>
        <w:rPr>
          <w:rFonts w:eastAsia="Arial Unicode MS"/>
          <w:sz w:val="19"/>
          <w:szCs w:val="19"/>
        </w:rPr>
        <w:t>y (p</w:t>
      </w:r>
      <w:r w:rsidRPr="00222DA7">
        <w:rPr>
          <w:rFonts w:eastAsia="Arial Unicode MS"/>
          <w:sz w:val="19"/>
          <w:szCs w:val="19"/>
        </w:rPr>
        <w:t>ozor</w:t>
      </w:r>
      <w:r>
        <w:rPr>
          <w:rFonts w:eastAsia="Arial Unicode MS"/>
          <w:sz w:val="19"/>
          <w:szCs w:val="19"/>
        </w:rPr>
        <w:t xml:space="preserve"> aj</w:t>
      </w:r>
      <w:r w:rsidRPr="00222DA7">
        <w:rPr>
          <w:rFonts w:eastAsia="Arial Unicode MS"/>
          <w:sz w:val="19"/>
          <w:szCs w:val="19"/>
        </w:rPr>
        <w:t xml:space="preserve"> na izbové rastliny, mnoho z nich je jedovatých</w:t>
      </w:r>
      <w:r>
        <w:rPr>
          <w:rFonts w:eastAsia="Arial Unicode MS"/>
          <w:sz w:val="19"/>
          <w:szCs w:val="19"/>
        </w:rPr>
        <w:t>)</w:t>
      </w:r>
      <w:r w:rsidRPr="00222DA7">
        <w:rPr>
          <w:rFonts w:eastAsia="Arial Unicode MS"/>
          <w:sz w:val="19"/>
          <w:szCs w:val="19"/>
        </w:rPr>
        <w:t>.</w:t>
      </w:r>
    </w:p>
    <w:p w:rsidR="00E01E10" w:rsidRDefault="00E01E10">
      <w:pPr>
        <w:jc w:val="both"/>
        <w:rPr>
          <w:rFonts w:eastAsia="Arial Unicode MS"/>
          <w:sz w:val="19"/>
          <w:szCs w:val="19"/>
        </w:rPr>
      </w:pPr>
      <w:r w:rsidRPr="00222DA7">
        <w:rPr>
          <w:rFonts w:eastAsia="Arial Unicode MS"/>
          <w:sz w:val="19"/>
          <w:szCs w:val="19"/>
        </w:rPr>
        <w:t>Ubikáciu a jej vybavenie umývame minimálne raz za 14 dní. Znečistené vybavenie umyjeme ihneď. Rovnako hneď odstraňujeme močom znečistenú podstielku alebo materiál na stavbu hniezda. Na čistenie používame netoxické prípravky; v prípade použitia dezinfekčných prostriedkov všetky predmety dôkladne umyjeme pod tečúcou vodou.</w:t>
      </w:r>
    </w:p>
    <w:p w:rsidR="00E01E10" w:rsidRPr="00222DA7" w:rsidRDefault="00E01E10">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Potrava a tekutiny</w:t>
            </w:r>
          </w:p>
        </w:tc>
      </w:tr>
    </w:tbl>
    <w:p w:rsidR="00E01E10" w:rsidRDefault="00E01E10" w:rsidP="00114C20">
      <w:pPr>
        <w:jc w:val="both"/>
        <w:rPr>
          <w:rFonts w:eastAsia="Arial Unicode MS"/>
          <w:sz w:val="19"/>
          <w:szCs w:val="19"/>
        </w:rPr>
      </w:pPr>
      <w:r>
        <w:rPr>
          <w:noProof/>
          <w:lang w:eastAsia="sk-SK" w:bidi="ar-SA"/>
        </w:rPr>
        <w:pict>
          <v:shape id="Obrázok 4" o:spid="_x0000_s1033" type="#_x0000_t75" style="position:absolute;left:0;text-align:left;margin-left:134.8pt;margin-top:.8pt;width:61.2pt;height:46.2pt;z-index:251664384;visibility:visible;mso-position-horizontal-relative:text;mso-position-vertical-relative:text">
            <v:imagedata r:id="rId12" o:title=""/>
            <w10:wrap type="square"/>
          </v:shape>
        </w:pict>
      </w:r>
      <w:r>
        <w:rPr>
          <w:noProof/>
          <w:lang w:eastAsia="sk-SK" w:bidi="ar-SA"/>
        </w:rPr>
        <w:pict>
          <v:shape id="Obrázok 7" o:spid="_x0000_s1034" type="#_x0000_t75" style="position:absolute;left:0;text-align:left;margin-left:68.65pt;margin-top:2.35pt;width:59.4pt;height:45.6pt;z-index:251663360;visibility:visible;mso-position-horizontal-relative:text;mso-position-vertical-relative:text">
            <v:imagedata r:id="rId13" o:title=""/>
            <w10:wrap type="square"/>
          </v:shape>
        </w:pict>
      </w:r>
      <w:r>
        <w:rPr>
          <w:noProof/>
          <w:lang w:eastAsia="sk-SK" w:bidi="ar-SA"/>
        </w:rPr>
        <w:pict>
          <v:shape id="Obrázok 10" o:spid="_x0000_s1035" type="#_x0000_t75" style="position:absolute;left:0;text-align:left;margin-left:1.8pt;margin-top:3.65pt;width:59.4pt;height:45.6pt;z-index:251662336;visibility:visible;mso-position-horizontal-relative:text;mso-position-vertical-relative:text">
            <v:imagedata r:id="rId14" o:title=""/>
            <w10:wrap type="square"/>
          </v:shape>
        </w:pict>
      </w:r>
      <w:r>
        <w:rPr>
          <w:rFonts w:eastAsia="Arial Unicode MS"/>
          <w:sz w:val="19"/>
          <w:szCs w:val="19"/>
        </w:rPr>
        <w:t>Š</w:t>
      </w:r>
      <w:r w:rsidRPr="00222DA7">
        <w:rPr>
          <w:rFonts w:eastAsia="Arial Unicode MS"/>
          <w:sz w:val="19"/>
          <w:szCs w:val="19"/>
        </w:rPr>
        <w:t>krečok potrebuje také množstvo potravy, aby si časť z nej, mohol inštinktívne uložiť do zásoby. Suché krmivo  niekoľkokrát do týždňa dopĺňame čerstvou zeleninou, ovocím a bielkovinami (najlepšie živočíšneho pôvodu).  Nepodávame potravu korenenú, solenú, sladenú, kyslú, štipľavú, praženú, pečenú, údenú, farbenú umelými farbivami, konzervovanú, s umelými príchuťami, príliš studenú alebo príliš teplú. Podávame potravu izbovej teploty. Plesnivú alebo nahnitú potravu nikdy nepodávame, a to ani v prípade odstránenia pokazených častí, pretože škodlivé látky sa už nachádzajú v celej potravine. Zeleninu, ovocie, čerstvé rastliny alebo konáriky vždy umyjeme a osušíme. Škrečkovi ich necháme v ubikácii najviac  24 hod. (okrem konárikov), radšej však kratší čas, potom ich odstránime. Rastliny alebo konáriky nikdy nezbierame v blízkosti ciest alebo na miestach, kde môžu byť znečistené zvieracími výkalmi. Nezbierame ich do</w:t>
      </w:r>
      <w:r>
        <w:rPr>
          <w:rFonts w:eastAsia="Arial Unicode MS"/>
          <w:sz w:val="19"/>
          <w:szCs w:val="19"/>
        </w:rPr>
        <w:t> </w:t>
      </w:r>
      <w:r w:rsidRPr="00222DA7">
        <w:rPr>
          <w:rFonts w:eastAsia="Arial Unicode MS"/>
          <w:sz w:val="19"/>
          <w:szCs w:val="19"/>
        </w:rPr>
        <w:t>igelitových vreciek, lebo by sa mohli zapariť. Nikdy nepodávame tie druhy potravy, ktoré by škrečkovi mohli zalepiť torby, napr. čokoláda, napolitánky. Krmivo bohaté na tuky (semienka, orechy) nepodávame vo väčšom množstve, aby sme predišli obezite. Najmä pri škrečkoch hybridného pôvodu, Campbellových,</w:t>
      </w:r>
      <w:r>
        <w:rPr>
          <w:rFonts w:eastAsia="Arial Unicode MS"/>
          <w:sz w:val="19"/>
          <w:szCs w:val="19"/>
        </w:rPr>
        <w:t xml:space="preserve"> a</w:t>
      </w:r>
      <w:r w:rsidRPr="00222DA7">
        <w:rPr>
          <w:rFonts w:eastAsia="Arial Unicode MS"/>
          <w:sz w:val="19"/>
          <w:szCs w:val="19"/>
        </w:rPr>
        <w:t xml:space="preserve"> čínskych sa vyhýbame aj potrave s vyšším obsahom cukrov, pretože tieto druhy sú viac náchylné na vznik cukrovky .</w:t>
      </w:r>
    </w:p>
    <w:p w:rsidR="00E01E10" w:rsidRPr="00222DA7" w:rsidRDefault="00E01E10" w:rsidP="00114C20">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Vhodné krmivo</w:t>
            </w:r>
          </w:p>
        </w:tc>
      </w:tr>
    </w:tbl>
    <w:p w:rsidR="00E01E10" w:rsidRDefault="00E01E10">
      <w:pPr>
        <w:jc w:val="both"/>
        <w:rPr>
          <w:rFonts w:eastAsia="Arial Unicode MS"/>
          <w:sz w:val="19"/>
          <w:szCs w:val="19"/>
        </w:rPr>
      </w:pPr>
      <w:r w:rsidRPr="00222DA7">
        <w:rPr>
          <w:rFonts w:eastAsia="Arial Unicode MS"/>
          <w:b/>
          <w:bCs/>
          <w:sz w:val="19"/>
          <w:szCs w:val="19"/>
        </w:rPr>
        <w:t>Obilniny, obilninové vločky, klíčky, otruby a krúpy</w:t>
      </w:r>
      <w:r w:rsidRPr="00222DA7">
        <w:rPr>
          <w:rFonts w:eastAsia="Arial Unicode MS"/>
          <w:sz w:val="19"/>
          <w:szCs w:val="19"/>
        </w:rPr>
        <w:t xml:space="preserve"> </w:t>
      </w:r>
      <w:r w:rsidRPr="00222DA7">
        <w:rPr>
          <w:rFonts w:eastAsia="Arial Unicode MS"/>
          <w:i/>
          <w:iCs/>
          <w:sz w:val="19"/>
          <w:szCs w:val="19"/>
        </w:rPr>
        <w:t>(uprednostňujeme obilie s plevami):</w:t>
      </w:r>
      <w:r w:rsidRPr="00222DA7">
        <w:rPr>
          <w:rFonts w:eastAsia="Arial Unicode MS"/>
          <w:sz w:val="19"/>
          <w:szCs w:val="19"/>
        </w:rPr>
        <w:t xml:space="preserve"> amarant (láskavec), amarantové perličky, cirok biely (milo), cirok červený (dari), jačmeň, kamut, kukurica, lesknica kanárska, ovos,  pohánka, proso, pšenica, pšenica dvojzrnová, pšeno, quinoa (merlík čílsky), raž, ryža, špalda, tritikále. </w:t>
      </w:r>
      <w:r w:rsidRPr="00222DA7">
        <w:rPr>
          <w:rFonts w:eastAsia="Arial Unicode MS"/>
          <w:b/>
          <w:bCs/>
          <w:sz w:val="19"/>
          <w:szCs w:val="19"/>
        </w:rPr>
        <w:t>Semená</w:t>
      </w:r>
      <w:r w:rsidRPr="00222DA7">
        <w:rPr>
          <w:rFonts w:eastAsia="Arial Unicode MS"/>
          <w:sz w:val="19"/>
          <w:szCs w:val="19"/>
        </w:rPr>
        <w:t xml:space="preserve"> </w:t>
      </w:r>
      <w:r w:rsidRPr="00222DA7">
        <w:rPr>
          <w:rFonts w:eastAsia="Arial Unicode MS"/>
          <w:i/>
          <w:iCs/>
          <w:sz w:val="19"/>
          <w:szCs w:val="19"/>
        </w:rPr>
        <w:t>(uprednostňujeme nelúpané semienka):</w:t>
      </w:r>
      <w:r w:rsidRPr="00222DA7">
        <w:rPr>
          <w:rFonts w:eastAsia="Arial Unicode MS"/>
          <w:sz w:val="19"/>
          <w:szCs w:val="19"/>
        </w:rPr>
        <w:t xml:space="preserve"> alfalfa (lucerna siata), kardy (svetlica farbiarska), konope siata (semenec), lesknica kanárska, ľan, niger (ramtila habešská), perilla, sezam, slnečnica, tekvica, trávové semená (nie semená určené ako osivo na výsev trávnikov!). </w:t>
      </w:r>
      <w:r w:rsidRPr="00222DA7">
        <w:rPr>
          <w:rFonts w:eastAsia="Arial Unicode MS"/>
          <w:b/>
          <w:bCs/>
          <w:sz w:val="19"/>
          <w:szCs w:val="19"/>
        </w:rPr>
        <w:t>Strukoviny</w:t>
      </w:r>
      <w:r w:rsidRPr="00222DA7">
        <w:rPr>
          <w:rFonts w:eastAsia="Arial Unicode MS"/>
          <w:sz w:val="19"/>
          <w:szCs w:val="19"/>
        </w:rPr>
        <w:t xml:space="preserve"> </w:t>
      </w:r>
      <w:r w:rsidRPr="00222DA7">
        <w:rPr>
          <w:rFonts w:eastAsia="Arial Unicode MS"/>
          <w:i/>
          <w:iCs/>
          <w:sz w:val="19"/>
          <w:szCs w:val="19"/>
        </w:rPr>
        <w:t xml:space="preserve">(podávame v malom množstve, lebo môžu spôsobiť nadúvanie): </w:t>
      </w:r>
      <w:r w:rsidRPr="00222DA7">
        <w:rPr>
          <w:rFonts w:eastAsia="Arial Unicode MS"/>
          <w:sz w:val="19"/>
          <w:szCs w:val="19"/>
        </w:rPr>
        <w:t>bôbové vločky, cícer (rímsky hrach), fazuľové vločky, hrach, hrachové vločky, sója, sójové vločky</w:t>
      </w:r>
      <w:r>
        <w:rPr>
          <w:rFonts w:eastAsia="Arial Unicode MS"/>
          <w:sz w:val="19"/>
          <w:szCs w:val="19"/>
        </w:rPr>
        <w:t xml:space="preserve"> alebo </w:t>
      </w:r>
      <w:r w:rsidRPr="00222DA7">
        <w:rPr>
          <w:rFonts w:eastAsia="Arial Unicode MS"/>
          <w:sz w:val="19"/>
          <w:szCs w:val="19"/>
        </w:rPr>
        <w:t xml:space="preserve">výhonky, šošovica. </w:t>
      </w:r>
      <w:r w:rsidRPr="00222DA7">
        <w:rPr>
          <w:rFonts w:eastAsia="Arial Unicode MS"/>
          <w:b/>
          <w:bCs/>
          <w:sz w:val="19"/>
          <w:szCs w:val="19"/>
        </w:rPr>
        <w:t>Orechy</w:t>
      </w:r>
      <w:r w:rsidRPr="00222DA7">
        <w:rPr>
          <w:rFonts w:eastAsia="Arial Unicode MS"/>
          <w:b/>
          <w:bCs/>
          <w:i/>
          <w:iCs/>
          <w:sz w:val="19"/>
          <w:szCs w:val="19"/>
        </w:rPr>
        <w:t xml:space="preserve"> </w:t>
      </w:r>
      <w:r w:rsidRPr="00222DA7">
        <w:rPr>
          <w:rFonts w:eastAsia="Arial Unicode MS"/>
          <w:i/>
          <w:iCs/>
          <w:sz w:val="19"/>
          <w:szCs w:val="19"/>
        </w:rPr>
        <w:t>(nesolené a nepražené):</w:t>
      </w:r>
      <w:r w:rsidRPr="00222DA7">
        <w:rPr>
          <w:rFonts w:eastAsia="Arial Unicode MS"/>
          <w:sz w:val="19"/>
          <w:szCs w:val="19"/>
        </w:rPr>
        <w:t xml:space="preserve"> arašidy, kešu, kokosové plátky, lieskovce, makadamové, para, pekanové, píniové, pistácie, vlašské. </w:t>
      </w:r>
      <w:r w:rsidRPr="00222DA7">
        <w:rPr>
          <w:rFonts w:eastAsia="Arial Unicode MS"/>
          <w:b/>
          <w:bCs/>
          <w:sz w:val="19"/>
          <w:szCs w:val="19"/>
        </w:rPr>
        <w:t>Zelenina čerstvá alebo sušená:</w:t>
      </w:r>
      <w:r w:rsidRPr="00222DA7">
        <w:rPr>
          <w:rFonts w:eastAsia="Arial Unicode MS"/>
          <w:sz w:val="19"/>
          <w:szCs w:val="19"/>
        </w:rPr>
        <w:t xml:space="preserve"> brokolica, cuketa, cvikla (červená repa), čínska kapusta, kaleráb, karotka, kvaka, mrkva, paprika sladká (štipľavé druhy nepodávame!), paštrnák, petržlen, rajčina, šalát (hlávkový, ľadový, rímsky), špargľa, špenát, tekvica</w:t>
      </w:r>
      <w:r>
        <w:rPr>
          <w:rFonts w:eastAsia="Arial Unicode MS"/>
          <w:sz w:val="19"/>
          <w:szCs w:val="19"/>
        </w:rPr>
        <w:t xml:space="preserve"> (nie ozdobné druhy)</w:t>
      </w:r>
      <w:r w:rsidRPr="00222DA7">
        <w:rPr>
          <w:rFonts w:eastAsia="Arial Unicode MS"/>
          <w:sz w:val="19"/>
          <w:szCs w:val="19"/>
        </w:rPr>
        <w:t xml:space="preserve">, uhorka (nakladačka, poľná, šalátová), zeler; </w:t>
      </w:r>
      <w:r w:rsidRPr="00222DA7">
        <w:rPr>
          <w:rFonts w:eastAsia="Arial Unicode MS"/>
          <w:b/>
          <w:bCs/>
          <w:sz w:val="19"/>
          <w:szCs w:val="19"/>
        </w:rPr>
        <w:t>Ovocie</w:t>
      </w:r>
      <w:r>
        <w:rPr>
          <w:rFonts w:eastAsia="Arial Unicode MS"/>
          <w:b/>
          <w:bCs/>
          <w:sz w:val="19"/>
          <w:szCs w:val="19"/>
        </w:rPr>
        <w:t xml:space="preserve"> čerstvé</w:t>
      </w:r>
      <w:r w:rsidRPr="00222DA7">
        <w:rPr>
          <w:rFonts w:eastAsia="Arial Unicode MS"/>
          <w:b/>
          <w:bCs/>
          <w:sz w:val="19"/>
          <w:szCs w:val="19"/>
        </w:rPr>
        <w:t>:</w:t>
      </w:r>
      <w:r w:rsidRPr="00222DA7">
        <w:rPr>
          <w:rFonts w:eastAsia="Arial Unicode MS"/>
          <w:sz w:val="19"/>
          <w:szCs w:val="19"/>
        </w:rPr>
        <w:t xml:space="preserve"> banán, hrozno, hruška, jablko, jahoda. </w:t>
      </w:r>
      <w:r w:rsidRPr="00222DA7">
        <w:rPr>
          <w:rFonts w:eastAsia="Arial Unicode MS"/>
          <w:b/>
          <w:bCs/>
          <w:sz w:val="19"/>
          <w:szCs w:val="19"/>
        </w:rPr>
        <w:t xml:space="preserve">Ovocie sušené </w:t>
      </w:r>
      <w:r w:rsidRPr="00222DA7">
        <w:rPr>
          <w:rFonts w:eastAsia="Arial Unicode MS"/>
          <w:sz w:val="19"/>
          <w:szCs w:val="19"/>
        </w:rPr>
        <w:t xml:space="preserve">(nie chemicky konzervované): banány, jablká, hrozienka, hrušky, slivky, sultánky. </w:t>
      </w:r>
      <w:r w:rsidRPr="00222DA7">
        <w:rPr>
          <w:rFonts w:eastAsia="Arial Unicode MS"/>
          <w:b/>
          <w:bCs/>
          <w:sz w:val="19"/>
          <w:szCs w:val="19"/>
        </w:rPr>
        <w:t>Rastliny čerstvé alebo sušené:</w:t>
      </w:r>
      <w:r w:rsidRPr="00222DA7">
        <w:rPr>
          <w:rFonts w:eastAsia="Arial Unicode MS"/>
          <w:sz w:val="19"/>
          <w:szCs w:val="19"/>
        </w:rPr>
        <w:t xml:space="preserve"> ďatelina lúčna, harmanček (kamilky), lucerna siata, nechtík lekársky, petržlenová vňať, púpava, rebríček obyčajný, sedmokráska, seno, skorocel, tráva pre mačky, žihľava (čerstvú sparíme horúcou vodu, aby sme zničili pŕhlivé látky). </w:t>
      </w:r>
      <w:r w:rsidRPr="00222DA7">
        <w:rPr>
          <w:rFonts w:eastAsia="Arial Unicode MS"/>
          <w:b/>
          <w:bCs/>
          <w:sz w:val="19"/>
          <w:szCs w:val="19"/>
        </w:rPr>
        <w:t>Listy a</w:t>
      </w:r>
      <w:r>
        <w:rPr>
          <w:rFonts w:eastAsia="Arial Unicode MS"/>
          <w:b/>
          <w:bCs/>
          <w:sz w:val="19"/>
          <w:szCs w:val="19"/>
        </w:rPr>
        <w:t> </w:t>
      </w:r>
      <w:r w:rsidRPr="00222DA7">
        <w:rPr>
          <w:rFonts w:eastAsia="Arial Unicode MS"/>
          <w:b/>
          <w:bCs/>
          <w:sz w:val="19"/>
          <w:szCs w:val="19"/>
        </w:rPr>
        <w:t>vetvičky stromov:</w:t>
      </w:r>
      <w:r w:rsidRPr="00222DA7">
        <w:rPr>
          <w:rFonts w:eastAsia="Arial Unicode MS"/>
          <w:sz w:val="19"/>
          <w:szCs w:val="19"/>
        </w:rPr>
        <w:t xml:space="preserve"> breza, hruška, jabloň, lieska, lipa, orech vlašský, topoľ, vŕba. </w:t>
      </w:r>
      <w:r w:rsidRPr="00222DA7">
        <w:rPr>
          <w:rFonts w:eastAsia="Arial Unicode MS"/>
          <w:b/>
          <w:bCs/>
          <w:sz w:val="19"/>
          <w:szCs w:val="19"/>
        </w:rPr>
        <w:t>Živočíšne bielkoviny:</w:t>
      </w:r>
      <w:r w:rsidRPr="00222DA7">
        <w:rPr>
          <w:rFonts w:eastAsia="Arial Unicode MS"/>
          <w:sz w:val="19"/>
          <w:szCs w:val="19"/>
        </w:rPr>
        <w:t xml:space="preserve"> bielok varený, blešivec obecný (gammarus</w:t>
      </w:r>
      <w:r>
        <w:rPr>
          <w:rFonts w:eastAsia="Arial Unicode MS"/>
          <w:sz w:val="19"/>
          <w:szCs w:val="19"/>
        </w:rPr>
        <w:t>y</w:t>
      </w:r>
      <w:r w:rsidRPr="00222DA7">
        <w:rPr>
          <w:rFonts w:eastAsia="Arial Unicode MS"/>
          <w:sz w:val="19"/>
          <w:szCs w:val="19"/>
        </w:rPr>
        <w:t xml:space="preserve">), cvrčky, kvalitné granuly a konzervy pre psov, mačky alebo fretky bez obsahu taurínu, kobylky, krevety, kuracie mäso, larvy potemníka (múčiara) brazílskeho alebo priadky morušovej, múčne červy, </w:t>
      </w:r>
      <w:r>
        <w:rPr>
          <w:rFonts w:eastAsia="Arial Unicode MS"/>
          <w:sz w:val="19"/>
          <w:szCs w:val="19"/>
        </w:rPr>
        <w:t>rak sušený sladkovodný.</w:t>
      </w:r>
      <w:r w:rsidRPr="00222DA7">
        <w:rPr>
          <w:rFonts w:eastAsia="Arial Unicode MS"/>
          <w:sz w:val="19"/>
          <w:szCs w:val="19"/>
        </w:rPr>
        <w:t xml:space="preserve">. </w:t>
      </w:r>
      <w:r w:rsidRPr="00222DA7">
        <w:rPr>
          <w:rFonts w:eastAsia="Arial Unicode MS"/>
          <w:b/>
          <w:bCs/>
          <w:sz w:val="19"/>
          <w:szCs w:val="19"/>
        </w:rPr>
        <w:t>Mliečne výrobky:</w:t>
      </w:r>
      <w:r w:rsidRPr="00222DA7">
        <w:rPr>
          <w:rFonts w:eastAsia="Arial Unicode MS"/>
          <w:sz w:val="19"/>
          <w:szCs w:val="19"/>
        </w:rPr>
        <w:t xml:space="preserve"> Actimel neochutený, Activia biela nesladená, cottage che</w:t>
      </w:r>
      <w:r>
        <w:rPr>
          <w:rFonts w:eastAsia="Arial Unicode MS"/>
          <w:sz w:val="19"/>
          <w:szCs w:val="19"/>
        </w:rPr>
        <w:t>e</w:t>
      </w:r>
      <w:r w:rsidRPr="00222DA7">
        <w:rPr>
          <w:rFonts w:eastAsia="Arial Unicode MS"/>
          <w:sz w:val="19"/>
          <w:szCs w:val="19"/>
        </w:rPr>
        <w:t>se (bez príchute), jogurt biely (bez cukru), tvaroh nízkotučný.</w:t>
      </w:r>
    </w:p>
    <w:p w:rsidR="00E01E10" w:rsidRPr="00222DA7" w:rsidRDefault="00E01E10">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Tekutiny</w:t>
            </w:r>
          </w:p>
        </w:tc>
      </w:tr>
    </w:tbl>
    <w:p w:rsidR="00E01E10" w:rsidRDefault="00E01E10">
      <w:pPr>
        <w:jc w:val="both"/>
        <w:rPr>
          <w:rFonts w:eastAsia="Arial Unicode MS"/>
          <w:sz w:val="19"/>
          <w:szCs w:val="19"/>
        </w:rPr>
      </w:pPr>
      <w:r w:rsidRPr="00222DA7">
        <w:rPr>
          <w:rFonts w:eastAsia="Arial Unicode MS"/>
          <w:sz w:val="19"/>
          <w:szCs w:val="19"/>
        </w:rPr>
        <w:t xml:space="preserve">Škrečok potrebuje nepretržitý prístup k čistej, čerstvej vode. Nepodávame sýtenú, minerálnu ani ochutenú vodu. Dáme ju do napájačky alebo misky a meníme každý deň. Vhodnejšia je napájačku, pretože sa do nej nedostanú nečistoty. Znečistenú vodu v miske vymeníme hneď. </w:t>
      </w:r>
    </w:p>
    <w:p w:rsidR="00E01E10" w:rsidRPr="00222DA7" w:rsidRDefault="00E01E10">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62CB2">
            <w:pPr>
              <w:jc w:val="center"/>
              <w:rPr>
                <w:rFonts w:eastAsia="Arial Unicode MS"/>
                <w:b/>
                <w:bCs/>
                <w:i/>
                <w:iCs/>
                <w:sz w:val="19"/>
                <w:szCs w:val="19"/>
              </w:rPr>
            </w:pPr>
            <w:r w:rsidRPr="00222DA7">
              <w:rPr>
                <w:rFonts w:eastAsia="Arial Unicode MS"/>
                <w:b/>
                <w:bCs/>
                <w:i/>
                <w:iCs/>
                <w:sz w:val="19"/>
                <w:szCs w:val="19"/>
              </w:rPr>
              <w:t>Rozmnožovanie</w:t>
            </w:r>
          </w:p>
        </w:tc>
      </w:tr>
    </w:tbl>
    <w:p w:rsidR="00E01E10" w:rsidRDefault="00E01E10" w:rsidP="00C6280A">
      <w:pPr>
        <w:jc w:val="both"/>
        <w:rPr>
          <w:rFonts w:eastAsia="Arial Unicode MS"/>
          <w:sz w:val="19"/>
          <w:szCs w:val="19"/>
        </w:rPr>
      </w:pPr>
      <w:r>
        <w:rPr>
          <w:noProof/>
          <w:lang w:eastAsia="sk-SK" w:bidi="ar-SA"/>
        </w:rPr>
        <w:pict>
          <v:shape id="_x0000_s1036" type="#_x0000_t75" style="position:absolute;left:0;text-align:left;margin-left:135.15pt;margin-top:1.45pt;width:63.1pt;height:39.5pt;z-index:251659264;mso-wrap-distance-left:0;mso-wrap-distance-right:0;mso-position-horizontal-relative:text;mso-position-vertical-relative:text" filled="t">
            <v:fill color2="black"/>
            <v:imagedata r:id="rId15" o:title=""/>
            <w10:wrap type="square"/>
          </v:shape>
        </w:pict>
      </w:r>
      <w:r>
        <w:rPr>
          <w:noProof/>
          <w:lang w:eastAsia="sk-SK" w:bidi="ar-SA"/>
        </w:rPr>
        <w:pict>
          <v:shape id="_x0000_s1037" type="#_x0000_t75" style="position:absolute;left:0;text-align:left;margin-left:67.15pt;margin-top:1.8pt;width:64.85pt;height:41.05pt;z-index:251658240;mso-wrap-distance-left:0;mso-wrap-distance-right:0;mso-position-horizontal-relative:text;mso-position-vertical-relative:text" filled="t">
            <v:fill color2="black"/>
            <v:imagedata r:id="rId16" o:title=""/>
            <w10:wrap type="square"/>
          </v:shape>
        </w:pict>
      </w:r>
      <w:r>
        <w:rPr>
          <w:noProof/>
          <w:lang w:eastAsia="sk-SK" w:bidi="ar-SA"/>
        </w:rPr>
        <w:pict>
          <v:shape id="_x0000_s1038" type="#_x0000_t75" style="position:absolute;left:0;text-align:left;margin-left:.1pt;margin-top:1.1pt;width:64.9pt;height:41.05pt;z-index:251660288;mso-wrap-distance-left:0;mso-wrap-distance-right:0;mso-position-horizontal-relative:text;mso-position-vertical-relative:text" filled="t">
            <v:fill color2="black"/>
            <v:imagedata r:id="rId17" o:title=""/>
            <w10:wrap type="square"/>
          </v:shape>
        </w:pict>
      </w:r>
      <w:r>
        <w:rPr>
          <w:rFonts w:eastAsia="Arial Unicode MS"/>
          <w:sz w:val="19"/>
          <w:szCs w:val="19"/>
        </w:rPr>
        <w:t>Škr</w:t>
      </w:r>
      <w:r w:rsidRPr="00222DA7">
        <w:rPr>
          <w:rFonts w:eastAsia="Arial Unicode MS"/>
          <w:sz w:val="19"/>
          <w:szCs w:val="19"/>
        </w:rPr>
        <w:t xml:space="preserve">ečky sú veľmi plodné zvieratá. Mláďat vo vrhu môže byť aj viac ako 10 a pre všetky je nutné zabezpečiť dobrý domov. Zbaviť sa ich daním do obchodu so živými zvieratami je nezodpovedné! Preto odchov mláďat dobre zvážime. Vhodný vek na krytie samičky je najmenej 3,5 a najviac 11,5 mesiaca. </w:t>
      </w:r>
      <w:r w:rsidRPr="00222DA7">
        <w:rPr>
          <w:rFonts w:eastAsia="Arial Unicode MS"/>
          <w:b/>
          <w:bCs/>
          <w:sz w:val="19"/>
          <w:szCs w:val="19"/>
        </w:rPr>
        <w:t xml:space="preserve">V rámci prevencie proti geneticky podmieneným ochoreniam </w:t>
      </w:r>
      <w:r w:rsidRPr="00222DA7">
        <w:rPr>
          <w:rFonts w:eastAsia="Arial Unicode MS"/>
          <w:sz w:val="19"/>
          <w:szCs w:val="19"/>
        </w:rPr>
        <w:t xml:space="preserve">nerozmnožujeme škrečky, u ktorých hrozí riziko geneticky podmieneného sklonu k nádorom, epilepsii, head tiltu a ďalším chorobám. </w:t>
      </w:r>
      <w:r w:rsidRPr="00222DA7">
        <w:rPr>
          <w:rFonts w:eastAsia="Arial Unicode MS"/>
          <w:b/>
          <w:bCs/>
          <w:sz w:val="19"/>
          <w:szCs w:val="19"/>
        </w:rPr>
        <w:t>Nepárime škrečky hybridného pôvodu, škrečkov džungárskych so škrečkom Campbellový</w:t>
      </w:r>
      <w:r>
        <w:rPr>
          <w:rFonts w:eastAsia="Arial Unicode MS"/>
          <w:b/>
          <w:bCs/>
          <w:sz w:val="19"/>
          <w:szCs w:val="19"/>
        </w:rPr>
        <w:t>m</w:t>
      </w:r>
      <w:r w:rsidRPr="00222DA7">
        <w:rPr>
          <w:rFonts w:eastAsia="Arial Unicode MS"/>
          <w:b/>
          <w:bCs/>
          <w:sz w:val="19"/>
          <w:szCs w:val="19"/>
        </w:rPr>
        <w:t xml:space="preserve">, </w:t>
      </w:r>
      <w:r>
        <w:rPr>
          <w:rFonts w:eastAsia="Arial Unicode MS"/>
          <w:b/>
          <w:bCs/>
          <w:sz w:val="19"/>
          <w:szCs w:val="19"/>
        </w:rPr>
        <w:t xml:space="preserve">škrečky </w:t>
      </w:r>
      <w:r w:rsidRPr="00222DA7">
        <w:rPr>
          <w:rFonts w:eastAsia="Arial Unicode MS"/>
          <w:b/>
          <w:bCs/>
          <w:sz w:val="19"/>
          <w:szCs w:val="19"/>
        </w:rPr>
        <w:t>na seba príbuzné</w:t>
      </w:r>
      <w:r>
        <w:rPr>
          <w:rFonts w:eastAsia="Arial Unicode MS"/>
          <w:b/>
          <w:bCs/>
          <w:sz w:val="19"/>
          <w:szCs w:val="19"/>
        </w:rPr>
        <w:t xml:space="preserve"> alebo s rovnakým letálnym génom.</w:t>
      </w:r>
      <w:r w:rsidRPr="00222DA7">
        <w:rPr>
          <w:rFonts w:eastAsia="Arial Unicode MS"/>
          <w:sz w:val="19"/>
          <w:szCs w:val="19"/>
        </w:rPr>
        <w:t xml:space="preserve"> Mláďatá necháme s matkou do veku 4 – 5 týždňov, potom ich rozdelíme podľa pohlavia, aby sme predišli tehotenstvu príliš mladých samičiek. </w:t>
      </w:r>
    </w:p>
    <w:p w:rsidR="00E01E10" w:rsidRPr="00222DA7" w:rsidRDefault="00E01E10" w:rsidP="00222DA7">
      <w:pPr>
        <w:jc w:val="both"/>
        <w:rPr>
          <w:rFonts w:eastAsia="Arial Unicode MS"/>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222DA7" w:rsidRDefault="00E01E10" w:rsidP="00222DA7">
            <w:pPr>
              <w:jc w:val="center"/>
              <w:rPr>
                <w:rFonts w:eastAsia="Arial Unicode MS"/>
                <w:b/>
                <w:bCs/>
                <w:i/>
                <w:iCs/>
                <w:sz w:val="19"/>
                <w:szCs w:val="19"/>
              </w:rPr>
            </w:pPr>
            <w:r w:rsidRPr="00222DA7">
              <w:rPr>
                <w:rFonts w:eastAsia="Arial Unicode MS"/>
                <w:b/>
                <w:bCs/>
                <w:i/>
                <w:iCs/>
                <w:sz w:val="19"/>
                <w:szCs w:val="19"/>
              </w:rPr>
              <w:t>Zdravie</w:t>
            </w:r>
          </w:p>
        </w:tc>
      </w:tr>
    </w:tbl>
    <w:p w:rsidR="00E01E10" w:rsidRDefault="00E01E10" w:rsidP="00EC4B4E">
      <w:pPr>
        <w:jc w:val="both"/>
        <w:rPr>
          <w:rFonts w:eastAsia="Arial Unicode MS"/>
          <w:sz w:val="19"/>
          <w:szCs w:val="19"/>
        </w:rPr>
      </w:pPr>
      <w:r w:rsidRPr="00BB0084">
        <w:rPr>
          <w:rFonts w:eastAsia="Arial Unicode MS"/>
          <w:b/>
          <w:bCs/>
          <w:sz w:val="19"/>
          <w:szCs w:val="19"/>
        </w:rPr>
        <w:t>Škrečka nikdy nekúpeme</w:t>
      </w:r>
      <w:r>
        <w:rPr>
          <w:rFonts w:eastAsia="Arial Unicode MS"/>
          <w:sz w:val="19"/>
          <w:szCs w:val="19"/>
        </w:rPr>
        <w:t xml:space="preserve">, </w:t>
      </w:r>
      <w:r w:rsidRPr="00BB0084">
        <w:rPr>
          <w:rFonts w:eastAsia="Arial Unicode MS"/>
          <w:b/>
          <w:bCs/>
          <w:sz w:val="19"/>
          <w:szCs w:val="19"/>
        </w:rPr>
        <w:t>pretože by mohol prechladnúť a</w:t>
      </w:r>
      <w:r>
        <w:rPr>
          <w:rFonts w:eastAsia="Arial Unicode MS"/>
          <w:b/>
          <w:bCs/>
          <w:sz w:val="19"/>
          <w:szCs w:val="19"/>
        </w:rPr>
        <w:t> </w:t>
      </w:r>
      <w:r w:rsidRPr="00BB0084">
        <w:rPr>
          <w:rFonts w:eastAsia="Arial Unicode MS"/>
          <w:b/>
          <w:bCs/>
          <w:sz w:val="19"/>
          <w:szCs w:val="19"/>
        </w:rPr>
        <w:t>zomrieť</w:t>
      </w:r>
      <w:r>
        <w:rPr>
          <w:rFonts w:eastAsia="Arial Unicode MS"/>
          <w:b/>
          <w:bCs/>
          <w:sz w:val="19"/>
          <w:szCs w:val="19"/>
        </w:rPr>
        <w:t>!</w:t>
      </w:r>
      <w:r>
        <w:rPr>
          <w:rFonts w:eastAsia="Arial Unicode MS"/>
          <w:sz w:val="19"/>
          <w:szCs w:val="19"/>
        </w:rPr>
        <w:t xml:space="preserve"> </w:t>
      </w:r>
      <w:r w:rsidRPr="00031012">
        <w:rPr>
          <w:rFonts w:eastAsia="Arial Unicode MS"/>
          <w:sz w:val="19"/>
          <w:szCs w:val="19"/>
        </w:rPr>
        <w:t>Škrečkovi neumožňuje pohyb vonku napr. na tráve, lebo by mohol skonzumovať jedovaté rastliny</w:t>
      </w:r>
      <w:r>
        <w:rPr>
          <w:rFonts w:eastAsia="Arial Unicode MS"/>
          <w:sz w:val="19"/>
          <w:szCs w:val="19"/>
        </w:rPr>
        <w:t xml:space="preserve"> alebo </w:t>
      </w:r>
      <w:r w:rsidRPr="00031012">
        <w:rPr>
          <w:rFonts w:eastAsia="Arial Unicode MS"/>
          <w:sz w:val="19"/>
          <w:szCs w:val="19"/>
        </w:rPr>
        <w:t xml:space="preserve">nakaziť sa parazitmi. </w:t>
      </w:r>
      <w:r>
        <w:rPr>
          <w:rFonts w:eastAsia="Arial Unicode MS"/>
          <w:sz w:val="19"/>
          <w:szCs w:val="19"/>
        </w:rPr>
        <w:t>P</w:t>
      </w:r>
      <w:r w:rsidRPr="00222DA7">
        <w:rPr>
          <w:rFonts w:eastAsia="Arial Unicode MS"/>
          <w:sz w:val="19"/>
          <w:szCs w:val="19"/>
        </w:rPr>
        <w:t>riebežne</w:t>
      </w:r>
      <w:r>
        <w:rPr>
          <w:rFonts w:eastAsia="Arial Unicode MS"/>
          <w:sz w:val="19"/>
          <w:szCs w:val="19"/>
        </w:rPr>
        <w:t xml:space="preserve"> ho</w:t>
      </w:r>
      <w:r w:rsidRPr="00222DA7">
        <w:rPr>
          <w:rFonts w:eastAsia="Arial Unicode MS"/>
          <w:sz w:val="19"/>
          <w:szCs w:val="19"/>
        </w:rPr>
        <w:t xml:space="preserve"> kontrolujeme, či </w:t>
      </w:r>
      <w:r>
        <w:rPr>
          <w:rFonts w:eastAsia="Arial Unicode MS"/>
          <w:sz w:val="19"/>
          <w:szCs w:val="19"/>
        </w:rPr>
        <w:t>nemá</w:t>
      </w:r>
      <w:r w:rsidRPr="00222DA7">
        <w:rPr>
          <w:rFonts w:eastAsia="Arial Unicode MS"/>
          <w:sz w:val="19"/>
          <w:szCs w:val="19"/>
        </w:rPr>
        <w:t> z</w:t>
      </w:r>
      <w:r>
        <w:rPr>
          <w:rFonts w:eastAsia="Arial Unicode MS"/>
          <w:sz w:val="19"/>
          <w:szCs w:val="19"/>
        </w:rPr>
        <w:t>a</w:t>
      </w:r>
      <w:r w:rsidRPr="00222DA7">
        <w:rPr>
          <w:rFonts w:eastAsia="Arial Unicode MS"/>
          <w:sz w:val="19"/>
          <w:szCs w:val="19"/>
        </w:rPr>
        <w:t>p</w:t>
      </w:r>
      <w:r>
        <w:rPr>
          <w:rFonts w:eastAsia="Arial Unicode MS"/>
          <w:sz w:val="19"/>
          <w:szCs w:val="19"/>
        </w:rPr>
        <w:t>á</w:t>
      </w:r>
      <w:r w:rsidRPr="00222DA7">
        <w:rPr>
          <w:rFonts w:eastAsia="Arial Unicode MS"/>
          <w:sz w:val="19"/>
          <w:szCs w:val="19"/>
        </w:rPr>
        <w:t>l</w:t>
      </w:r>
      <w:r>
        <w:rPr>
          <w:rFonts w:eastAsia="Arial Unicode MS"/>
          <w:sz w:val="19"/>
          <w:szCs w:val="19"/>
        </w:rPr>
        <w:t>ené</w:t>
      </w:r>
      <w:r w:rsidRPr="00222DA7">
        <w:rPr>
          <w:rFonts w:eastAsia="Arial Unicode MS"/>
          <w:sz w:val="19"/>
          <w:szCs w:val="19"/>
        </w:rPr>
        <w:t xml:space="preserve"> oč</w:t>
      </w:r>
      <w:r>
        <w:rPr>
          <w:rFonts w:eastAsia="Arial Unicode MS"/>
          <w:sz w:val="19"/>
          <w:szCs w:val="19"/>
        </w:rPr>
        <w:t>i</w:t>
      </w:r>
      <w:r w:rsidRPr="00222DA7">
        <w:rPr>
          <w:rFonts w:eastAsia="Arial Unicode MS"/>
          <w:sz w:val="19"/>
          <w:szCs w:val="19"/>
        </w:rPr>
        <w:t>, výtok z nosa alebo očí, hnačk</w:t>
      </w:r>
      <w:r>
        <w:rPr>
          <w:rFonts w:eastAsia="Arial Unicode MS"/>
          <w:sz w:val="19"/>
          <w:szCs w:val="19"/>
        </w:rPr>
        <w:t>u</w:t>
      </w:r>
      <w:r w:rsidRPr="00222DA7">
        <w:rPr>
          <w:rFonts w:eastAsia="Arial Unicode MS"/>
          <w:sz w:val="19"/>
          <w:szCs w:val="19"/>
        </w:rPr>
        <w:t>,</w:t>
      </w:r>
      <w:r>
        <w:rPr>
          <w:rFonts w:eastAsia="Arial Unicode MS"/>
          <w:sz w:val="19"/>
          <w:szCs w:val="19"/>
        </w:rPr>
        <w:t xml:space="preserve"> </w:t>
      </w:r>
      <w:r w:rsidRPr="00222DA7">
        <w:rPr>
          <w:rFonts w:eastAsia="Arial Unicode MS"/>
          <w:sz w:val="19"/>
          <w:szCs w:val="19"/>
        </w:rPr>
        <w:t>poranenia alebo in</w:t>
      </w:r>
      <w:r>
        <w:rPr>
          <w:rFonts w:eastAsia="Arial Unicode MS"/>
          <w:sz w:val="19"/>
          <w:szCs w:val="19"/>
        </w:rPr>
        <w:t>é</w:t>
      </w:r>
      <w:r w:rsidRPr="00222DA7">
        <w:rPr>
          <w:rFonts w:eastAsia="Arial Unicode MS"/>
          <w:sz w:val="19"/>
          <w:szCs w:val="19"/>
        </w:rPr>
        <w:t xml:space="preserve"> fyzick</w:t>
      </w:r>
      <w:r>
        <w:rPr>
          <w:rFonts w:eastAsia="Arial Unicode MS"/>
          <w:sz w:val="19"/>
          <w:szCs w:val="19"/>
        </w:rPr>
        <w:t>é</w:t>
      </w:r>
      <w:r w:rsidRPr="00222DA7">
        <w:rPr>
          <w:rFonts w:eastAsia="Arial Unicode MS"/>
          <w:sz w:val="19"/>
          <w:szCs w:val="19"/>
        </w:rPr>
        <w:t xml:space="preserve"> zm</w:t>
      </w:r>
      <w:r>
        <w:rPr>
          <w:rFonts w:eastAsia="Arial Unicode MS"/>
          <w:sz w:val="19"/>
          <w:szCs w:val="19"/>
        </w:rPr>
        <w:t>e</w:t>
      </w:r>
      <w:r w:rsidRPr="00222DA7">
        <w:rPr>
          <w:rFonts w:eastAsia="Arial Unicode MS"/>
          <w:sz w:val="19"/>
          <w:szCs w:val="19"/>
        </w:rPr>
        <w:t>n</w:t>
      </w:r>
      <w:r>
        <w:rPr>
          <w:rFonts w:eastAsia="Arial Unicode MS"/>
          <w:sz w:val="19"/>
          <w:szCs w:val="19"/>
        </w:rPr>
        <w:t>y</w:t>
      </w:r>
      <w:r w:rsidRPr="00222DA7">
        <w:rPr>
          <w:rFonts w:eastAsia="Arial Unicode MS"/>
          <w:sz w:val="19"/>
          <w:szCs w:val="19"/>
        </w:rPr>
        <w:t xml:space="preserve"> (abscesy, nádory - „hrčky“ na tele, vypadávanie srsti)</w:t>
      </w:r>
      <w:r>
        <w:rPr>
          <w:rFonts w:eastAsia="Arial Unicode MS"/>
          <w:sz w:val="19"/>
          <w:szCs w:val="19"/>
        </w:rPr>
        <w:t>,  či nekrváca</w:t>
      </w:r>
      <w:r w:rsidRPr="00222DA7">
        <w:rPr>
          <w:rFonts w:eastAsia="Arial Unicode MS"/>
          <w:sz w:val="19"/>
          <w:szCs w:val="19"/>
        </w:rPr>
        <w:t xml:space="preserve"> z vnútorných orgánov. </w:t>
      </w:r>
      <w:r>
        <w:rPr>
          <w:rFonts w:eastAsia="Arial Unicode MS"/>
          <w:sz w:val="19"/>
          <w:szCs w:val="19"/>
        </w:rPr>
        <w:t xml:space="preserve">Pri chorobe alebo úraze </w:t>
      </w:r>
      <w:r w:rsidRPr="00222DA7">
        <w:rPr>
          <w:rFonts w:eastAsia="Arial Unicode MS"/>
          <w:sz w:val="19"/>
          <w:szCs w:val="19"/>
        </w:rPr>
        <w:t xml:space="preserve">mu poskytneme pomoc sami alebo zabezpečíme veterinárnu starostlivosť. V prípade infekčného ochorenia alebo </w:t>
      </w:r>
      <w:r>
        <w:rPr>
          <w:rFonts w:eastAsia="Arial Unicode MS"/>
          <w:sz w:val="19"/>
          <w:szCs w:val="19"/>
        </w:rPr>
        <w:t>pri  </w:t>
      </w:r>
      <w:r w:rsidRPr="00222DA7">
        <w:rPr>
          <w:rFonts w:eastAsia="Arial Unicode MS"/>
          <w:sz w:val="19"/>
          <w:szCs w:val="19"/>
        </w:rPr>
        <w:t>napadnut</w:t>
      </w:r>
      <w:r>
        <w:rPr>
          <w:rFonts w:eastAsia="Arial Unicode MS"/>
          <w:sz w:val="19"/>
          <w:szCs w:val="19"/>
        </w:rPr>
        <w:t>í</w:t>
      </w:r>
      <w:r w:rsidRPr="00222DA7">
        <w:rPr>
          <w:rFonts w:eastAsia="Arial Unicode MS"/>
          <w:sz w:val="19"/>
          <w:szCs w:val="19"/>
        </w:rPr>
        <w:t xml:space="preserve"> škrečka parazitmi ho izolujeme od ostatných zvierat, aby sa ochorenie alebo paraziti nerozšírili. Samostatnú ubikáciu umiestnime na teplé a pokojné miesto.</w:t>
      </w:r>
      <w:r>
        <w:rPr>
          <w:rFonts w:eastAsia="Arial Unicode MS"/>
          <w:sz w:val="19"/>
          <w:szCs w:val="19"/>
        </w:rPr>
        <w:t xml:space="preserve"> </w:t>
      </w:r>
      <w:r w:rsidRPr="00222DA7">
        <w:rPr>
          <w:rFonts w:eastAsia="Arial Unicode MS"/>
          <w:sz w:val="19"/>
          <w:szCs w:val="19"/>
        </w:rPr>
        <w:t xml:space="preserve">Pred návštevou veterinára škrečka zvážime na presnej váhe. Stáva sa, že vyšetrenie je pre škrečka nepríjemné a stresujúce on svoju nespokojnosť dá najavo hryzením, preto </w:t>
      </w:r>
      <w:r>
        <w:rPr>
          <w:rFonts w:eastAsia="Arial Unicode MS"/>
          <w:sz w:val="19"/>
          <w:szCs w:val="19"/>
        </w:rPr>
        <w:t xml:space="preserve">si </w:t>
      </w:r>
      <w:r w:rsidRPr="00222DA7">
        <w:rPr>
          <w:rFonts w:eastAsia="Arial Unicode MS"/>
          <w:sz w:val="19"/>
          <w:szCs w:val="19"/>
        </w:rPr>
        <w:t xml:space="preserve">môžeme vziať </w:t>
      </w:r>
      <w:r>
        <w:rPr>
          <w:rFonts w:eastAsia="Arial Unicode MS"/>
          <w:sz w:val="19"/>
          <w:szCs w:val="19"/>
        </w:rPr>
        <w:t xml:space="preserve">so sebou </w:t>
      </w:r>
      <w:r w:rsidRPr="00222DA7">
        <w:rPr>
          <w:rFonts w:eastAsia="Arial Unicode MS"/>
          <w:sz w:val="19"/>
          <w:szCs w:val="19"/>
        </w:rPr>
        <w:t>rukavice. Ak škrečok hryzie, veterinára na túto skutočnosť upozorníme.</w:t>
      </w:r>
      <w:r>
        <w:rPr>
          <w:rFonts w:eastAsia="Arial Unicode MS"/>
          <w:sz w:val="19"/>
          <w:szCs w:val="19"/>
        </w:rPr>
        <w:t xml:space="preserve"> </w:t>
      </w:r>
      <w:r w:rsidRPr="007770AD">
        <w:rPr>
          <w:rFonts w:eastAsia="Arial Unicode MS"/>
          <w:sz w:val="19"/>
          <w:szCs w:val="19"/>
        </w:rPr>
        <w:t>Ak dostane škrečok lieky, informujeme sa, ako ich dávkovať a</w:t>
      </w:r>
      <w:r>
        <w:rPr>
          <w:rFonts w:eastAsia="Arial Unicode MS"/>
          <w:sz w:val="19"/>
          <w:szCs w:val="19"/>
        </w:rPr>
        <w:t> </w:t>
      </w:r>
      <w:r w:rsidRPr="007770AD">
        <w:rPr>
          <w:rFonts w:eastAsia="Arial Unicode MS"/>
          <w:sz w:val="19"/>
          <w:szCs w:val="19"/>
        </w:rPr>
        <w:t xml:space="preserve">uchovávať, či je potrebné pri ich užívaní vynechať niektoré potraviny, príp. aké majú lieky vedľajšie účinky.  </w:t>
      </w:r>
    </w:p>
    <w:p w:rsidR="00E01E10" w:rsidRPr="00222DA7" w:rsidRDefault="00E01E10" w:rsidP="00EC4B4E">
      <w:pPr>
        <w:jc w:val="both"/>
        <w:rPr>
          <w:rFonts w:eastAsia="Arial Unicode MS"/>
          <w:sz w:val="19"/>
          <w:szCs w:val="19"/>
        </w:rPr>
      </w:pPr>
      <w:r w:rsidRPr="00222DA7">
        <w:rPr>
          <w:rFonts w:eastAsia="Arial Unicode MS"/>
          <w:sz w:val="19"/>
          <w:szCs w:val="19"/>
        </w:rPr>
        <w:tab/>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57"/>
      </w:tblGrid>
      <w:tr w:rsidR="00E01E10" w:rsidRPr="00222DA7" w:rsidTr="00C6280A">
        <w:tc>
          <w:tcPr>
            <w:tcW w:w="11057" w:type="dxa"/>
            <w:shd w:val="clear" w:color="auto" w:fill="D9D9D9"/>
          </w:tcPr>
          <w:p w:rsidR="00E01E10" w:rsidRPr="006F0226" w:rsidRDefault="00E01E10" w:rsidP="0055545A">
            <w:pPr>
              <w:jc w:val="center"/>
              <w:rPr>
                <w:rFonts w:ascii="Monotype Corsiva" w:eastAsia="Arial Unicode MS" w:hAnsi="Monotype Corsiva" w:cs="Monotype Corsiva"/>
                <w:b/>
                <w:bCs/>
                <w:i/>
                <w:iCs/>
                <w:sz w:val="32"/>
                <w:szCs w:val="32"/>
              </w:rPr>
            </w:pPr>
            <w:r w:rsidRPr="00447A09">
              <w:rPr>
                <w:rFonts w:ascii="Monotype Corsiva" w:eastAsia="Arial Unicode MS" w:hAnsi="Monotype Corsiva" w:cs="Monotype Corsiva"/>
                <w:i/>
                <w:iCs/>
                <w:sz w:val="32"/>
                <w:szCs w:val="32"/>
              </w:rPr>
              <w:t>Viac info na</w:t>
            </w:r>
            <w:r w:rsidRPr="006F0226">
              <w:rPr>
                <w:rFonts w:ascii="Monotype Corsiva" w:eastAsia="Arial Unicode MS" w:hAnsi="Monotype Corsiva" w:cs="Monotype Corsiva"/>
                <w:b/>
                <w:bCs/>
                <w:i/>
                <w:iCs/>
                <w:sz w:val="32"/>
                <w:szCs w:val="32"/>
              </w:rPr>
              <w:t xml:space="preserve"> www.skchs.webnode.sk</w:t>
            </w:r>
          </w:p>
        </w:tc>
      </w:tr>
    </w:tbl>
    <w:p w:rsidR="00E01E10" w:rsidRPr="00222DA7" w:rsidRDefault="00E01E10">
      <w:pPr>
        <w:jc w:val="both"/>
        <w:rPr>
          <w:rFonts w:eastAsia="Arial Unicode MS"/>
          <w:sz w:val="19"/>
          <w:szCs w:val="19"/>
        </w:rPr>
      </w:pPr>
    </w:p>
    <w:p w:rsidR="00E01E10" w:rsidRDefault="00E01E10">
      <w:pPr>
        <w:jc w:val="center"/>
        <w:rPr>
          <w:rFonts w:eastAsia="Arial Unicode MS"/>
          <w:b/>
          <w:bCs/>
          <w:i/>
          <w:iCs/>
          <w:sz w:val="18"/>
          <w:szCs w:val="18"/>
        </w:rPr>
      </w:pPr>
      <w:r>
        <w:rPr>
          <w:noProof/>
          <w:lang w:eastAsia="sk-SK" w:bidi="ar-SA"/>
        </w:rPr>
        <w:pict>
          <v:shape id="Obrázok 3" o:spid="_x0000_s1039" type="#_x0000_t75" style="position:absolute;left:0;text-align:left;margin-left:-.6pt;margin-top:12.7pt;width:57pt;height:71.25pt;z-index:251656192;visibility:visible">
            <v:imagedata r:id="rId18" o:title=""/>
            <w10:wrap type="square"/>
          </v:shape>
        </w:pict>
      </w:r>
      <w:r w:rsidRPr="004318AE">
        <w:rPr>
          <w:rFonts w:eastAsia="Arial Unicode MS"/>
          <w:b/>
          <w:bCs/>
          <w:i/>
          <w:iCs/>
          <w:sz w:val="18"/>
          <w:szCs w:val="18"/>
        </w:rPr>
        <w:t>Tento leták je voľne šíriteľný len v plnom znení a s uvedením autora. Žiadna jeho časť nesmie byť kopírovaná alebo upravovaná bez vedomia a súhlasu autora!</w:t>
      </w:r>
    </w:p>
    <w:p w:rsidR="00E01E10" w:rsidRPr="00A32241" w:rsidRDefault="00E01E10">
      <w:pPr>
        <w:jc w:val="center"/>
        <w:rPr>
          <w:rFonts w:eastAsia="Arial Unicode MS"/>
          <w:b/>
          <w:bCs/>
          <w:i/>
          <w:iCs/>
          <w:sz w:val="19"/>
          <w:szCs w:val="19"/>
        </w:rPr>
      </w:pPr>
    </w:p>
    <w:p w:rsidR="00E01E10" w:rsidRPr="007770AD" w:rsidRDefault="00E01E10">
      <w:pPr>
        <w:jc w:val="both"/>
        <w:rPr>
          <w:rFonts w:eastAsia="Arial Unicode MS"/>
          <w:i/>
          <w:iCs/>
          <w:sz w:val="19"/>
          <w:szCs w:val="19"/>
        </w:rPr>
      </w:pPr>
      <w:r w:rsidRPr="007770AD">
        <w:rPr>
          <w:rFonts w:eastAsia="Arial Unicode MS"/>
          <w:i/>
          <w:iCs/>
          <w:sz w:val="19"/>
          <w:szCs w:val="19"/>
        </w:rPr>
        <w:t xml:space="preserve">Slovenský klub chovateľov škrečkov je občianske združenie, </w:t>
      </w:r>
      <w:r>
        <w:rPr>
          <w:rFonts w:eastAsia="Arial Unicode MS"/>
          <w:i/>
          <w:iCs/>
          <w:sz w:val="19"/>
          <w:szCs w:val="19"/>
        </w:rPr>
        <w:t xml:space="preserve">ktorého hlavným cieľom je </w:t>
      </w:r>
      <w:r w:rsidRPr="007770AD">
        <w:rPr>
          <w:rFonts w:eastAsia="Arial Unicode MS"/>
          <w:i/>
          <w:iCs/>
          <w:sz w:val="19"/>
          <w:szCs w:val="19"/>
        </w:rPr>
        <w:t>združovať chovateľov škrečkov</w:t>
      </w:r>
      <w:r>
        <w:rPr>
          <w:rFonts w:eastAsia="Arial Unicode MS"/>
          <w:i/>
          <w:iCs/>
          <w:sz w:val="19"/>
          <w:szCs w:val="19"/>
        </w:rPr>
        <w:t xml:space="preserve">, rozvíjať chovateľstvo a </w:t>
      </w:r>
      <w:r w:rsidRPr="007770AD">
        <w:rPr>
          <w:rFonts w:eastAsia="Arial Unicode MS"/>
          <w:i/>
          <w:iCs/>
          <w:sz w:val="19"/>
          <w:szCs w:val="19"/>
        </w:rPr>
        <w:t> šíriť osvetu</w:t>
      </w:r>
      <w:r>
        <w:rPr>
          <w:rFonts w:eastAsia="Arial Unicode MS"/>
          <w:i/>
          <w:iCs/>
          <w:sz w:val="19"/>
          <w:szCs w:val="19"/>
        </w:rPr>
        <w:t xml:space="preserve"> a vzdelávať verejnosť</w:t>
      </w:r>
      <w:r w:rsidRPr="007770AD">
        <w:rPr>
          <w:rFonts w:eastAsia="Arial Unicode MS"/>
          <w:i/>
          <w:iCs/>
          <w:sz w:val="19"/>
          <w:szCs w:val="19"/>
        </w:rPr>
        <w:t xml:space="preserve"> v oblasti </w:t>
      </w:r>
      <w:r>
        <w:rPr>
          <w:rFonts w:eastAsia="Arial Unicode MS"/>
          <w:i/>
          <w:iCs/>
          <w:sz w:val="19"/>
          <w:szCs w:val="19"/>
        </w:rPr>
        <w:t>správneho a zodpovedného chovu škrečkov.</w:t>
      </w:r>
    </w:p>
    <w:p w:rsidR="00E01E10" w:rsidRPr="00A32241" w:rsidRDefault="00E01E10">
      <w:pPr>
        <w:jc w:val="both"/>
        <w:rPr>
          <w:rFonts w:eastAsia="Arial Unicode MS"/>
          <w:sz w:val="19"/>
          <w:szCs w:val="19"/>
        </w:rPr>
      </w:pPr>
    </w:p>
    <w:p w:rsidR="00E01E10" w:rsidRPr="00222DA7" w:rsidRDefault="00E01E10" w:rsidP="00447A09">
      <w:pPr>
        <w:jc w:val="center"/>
        <w:rPr>
          <w:rFonts w:eastAsia="Arial Unicode MS"/>
          <w:sz w:val="19"/>
          <w:szCs w:val="19"/>
        </w:rPr>
      </w:pPr>
      <w:r w:rsidRPr="00447A09">
        <w:rPr>
          <w:rFonts w:eastAsia="Arial Unicode MS"/>
          <w:i/>
          <w:iCs/>
          <w:sz w:val="18"/>
          <w:szCs w:val="18"/>
        </w:rPr>
        <w:t>© Slovenský klub chovateľov škrečkov, marec 2012, 1. vydanie</w:t>
      </w:r>
    </w:p>
    <w:sectPr w:rsidR="00E01E10" w:rsidRPr="00222DA7" w:rsidSect="00C6280A">
      <w:type w:val="continuous"/>
      <w:pgSz w:w="11906" w:h="16838"/>
      <w:pgMar w:top="663" w:right="454" w:bottom="567" w:left="454" w:header="709" w:footer="709" w:gutter="0"/>
      <w:cols w:space="709"/>
      <w:docGrid w:linePitch="36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 w:name="Monotype Corsiva">
    <w:panose1 w:val="03010101010201010101"/>
    <w:charset w:val="EE"/>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
      <w:numFmt w:val="bullet"/>
      <w:lvlText w:val="-"/>
      <w:lvlJc w:val="left"/>
      <w:pPr>
        <w:tabs>
          <w:tab w:val="num" w:pos="0"/>
        </w:tabs>
        <w:ind w:left="720" w:hanging="360"/>
      </w:pPr>
      <w:rPr>
        <w:rFonts w:ascii="Times New Roman" w:hAnsi="Times New Roman"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67D"/>
    <w:rsid w:val="00031012"/>
    <w:rsid w:val="000B6604"/>
    <w:rsid w:val="000C7B05"/>
    <w:rsid w:val="00114C20"/>
    <w:rsid w:val="001232BF"/>
    <w:rsid w:val="001B63E7"/>
    <w:rsid w:val="001D43BB"/>
    <w:rsid w:val="001F767D"/>
    <w:rsid w:val="00222DA7"/>
    <w:rsid w:val="002371AB"/>
    <w:rsid w:val="00262CB2"/>
    <w:rsid w:val="002E1379"/>
    <w:rsid w:val="00303D9D"/>
    <w:rsid w:val="00323A1E"/>
    <w:rsid w:val="00340B2C"/>
    <w:rsid w:val="00362A0E"/>
    <w:rsid w:val="003A7606"/>
    <w:rsid w:val="003D50A1"/>
    <w:rsid w:val="003E5A5C"/>
    <w:rsid w:val="004221DB"/>
    <w:rsid w:val="004318AE"/>
    <w:rsid w:val="00447A09"/>
    <w:rsid w:val="0055545A"/>
    <w:rsid w:val="005A07EC"/>
    <w:rsid w:val="005B0CE8"/>
    <w:rsid w:val="006511F1"/>
    <w:rsid w:val="00667BB7"/>
    <w:rsid w:val="00685445"/>
    <w:rsid w:val="0069687E"/>
    <w:rsid w:val="006B127B"/>
    <w:rsid w:val="006E4FC1"/>
    <w:rsid w:val="006F0226"/>
    <w:rsid w:val="007602B3"/>
    <w:rsid w:val="00761240"/>
    <w:rsid w:val="007642D8"/>
    <w:rsid w:val="007770AD"/>
    <w:rsid w:val="007C2696"/>
    <w:rsid w:val="00815580"/>
    <w:rsid w:val="00860E2C"/>
    <w:rsid w:val="008A2F89"/>
    <w:rsid w:val="00901123"/>
    <w:rsid w:val="00927757"/>
    <w:rsid w:val="00964B51"/>
    <w:rsid w:val="0097233D"/>
    <w:rsid w:val="009E1141"/>
    <w:rsid w:val="009F6246"/>
    <w:rsid w:val="00A32241"/>
    <w:rsid w:val="00A401D5"/>
    <w:rsid w:val="00AF0543"/>
    <w:rsid w:val="00AF5768"/>
    <w:rsid w:val="00B42C88"/>
    <w:rsid w:val="00BB0084"/>
    <w:rsid w:val="00BD2984"/>
    <w:rsid w:val="00C12253"/>
    <w:rsid w:val="00C57BA2"/>
    <w:rsid w:val="00C6280A"/>
    <w:rsid w:val="00C8547F"/>
    <w:rsid w:val="00CE3BA2"/>
    <w:rsid w:val="00D23BD2"/>
    <w:rsid w:val="00D3119C"/>
    <w:rsid w:val="00D429BF"/>
    <w:rsid w:val="00D7154A"/>
    <w:rsid w:val="00DA20EB"/>
    <w:rsid w:val="00E01E10"/>
    <w:rsid w:val="00E2436E"/>
    <w:rsid w:val="00E33CA0"/>
    <w:rsid w:val="00E379D6"/>
    <w:rsid w:val="00E67A75"/>
    <w:rsid w:val="00EC07C1"/>
    <w:rsid w:val="00EC4B4E"/>
    <w:rsid w:val="00F31083"/>
    <w:rsid w:val="00F66F99"/>
    <w:rsid w:val="00F923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68"/>
    <w:pPr>
      <w:suppressAutoHyphens/>
    </w:pPr>
    <w:rPr>
      <w:rFonts w:eastAsia="SimSun"/>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AF5768"/>
    <w:rPr>
      <w:rFonts w:ascii="Times New Roman" w:eastAsia="SimSun" w:hAnsi="Times New Roman" w:cs="Times New Roman"/>
    </w:rPr>
  </w:style>
  <w:style w:type="character" w:customStyle="1" w:styleId="Absatz-Standardschriftart">
    <w:name w:val="Absatz-Standardschriftart"/>
    <w:uiPriority w:val="99"/>
    <w:rsid w:val="00AF5768"/>
  </w:style>
  <w:style w:type="character" w:customStyle="1" w:styleId="WW-Absatz-Standardschriftart">
    <w:name w:val="WW-Absatz-Standardschriftart"/>
    <w:uiPriority w:val="99"/>
    <w:rsid w:val="00AF5768"/>
  </w:style>
  <w:style w:type="character" w:customStyle="1" w:styleId="WW-Absatz-Standardschriftart1">
    <w:name w:val="WW-Absatz-Standardschriftart1"/>
    <w:uiPriority w:val="99"/>
    <w:rsid w:val="00AF5768"/>
  </w:style>
  <w:style w:type="character" w:customStyle="1" w:styleId="WW-Absatz-Standardschriftart11">
    <w:name w:val="WW-Absatz-Standardschriftart11"/>
    <w:uiPriority w:val="99"/>
    <w:rsid w:val="00AF5768"/>
  </w:style>
  <w:style w:type="character" w:customStyle="1" w:styleId="WW8Num1z1">
    <w:name w:val="WW8Num1z1"/>
    <w:uiPriority w:val="99"/>
    <w:rsid w:val="00AF5768"/>
    <w:rPr>
      <w:rFonts w:ascii="Courier New" w:hAnsi="Courier New" w:cs="Courier New"/>
    </w:rPr>
  </w:style>
  <w:style w:type="character" w:customStyle="1" w:styleId="WW8Num1z2">
    <w:name w:val="WW8Num1z2"/>
    <w:uiPriority w:val="99"/>
    <w:rsid w:val="00AF5768"/>
    <w:rPr>
      <w:rFonts w:ascii="Wingdings" w:hAnsi="Wingdings" w:cs="Wingdings"/>
    </w:rPr>
  </w:style>
  <w:style w:type="character" w:customStyle="1" w:styleId="WW8Num1z3">
    <w:name w:val="WW8Num1z3"/>
    <w:uiPriority w:val="99"/>
    <w:rsid w:val="00AF5768"/>
    <w:rPr>
      <w:rFonts w:ascii="Symbol" w:hAnsi="Symbol" w:cs="Symbol"/>
    </w:rPr>
  </w:style>
  <w:style w:type="character" w:customStyle="1" w:styleId="Predvolenpsmoodseku2">
    <w:name w:val="Predvolené písmo odseku2"/>
    <w:uiPriority w:val="99"/>
    <w:rsid w:val="00AF5768"/>
  </w:style>
  <w:style w:type="character" w:customStyle="1" w:styleId="WW-Absatz-Standardschriftart111">
    <w:name w:val="WW-Absatz-Standardschriftart111"/>
    <w:uiPriority w:val="99"/>
    <w:rsid w:val="00AF5768"/>
  </w:style>
  <w:style w:type="character" w:customStyle="1" w:styleId="WW8Num10z0">
    <w:name w:val="WW8Num10z0"/>
    <w:uiPriority w:val="99"/>
    <w:rsid w:val="00AF5768"/>
    <w:rPr>
      <w:rFonts w:ascii="Times New Roman" w:eastAsia="SimSun" w:hAnsi="Times New Roman" w:cs="Times New Roman"/>
    </w:rPr>
  </w:style>
  <w:style w:type="character" w:customStyle="1" w:styleId="WW8Num10z1">
    <w:name w:val="WW8Num10z1"/>
    <w:uiPriority w:val="99"/>
    <w:rsid w:val="00AF5768"/>
    <w:rPr>
      <w:rFonts w:ascii="Courier New" w:hAnsi="Courier New" w:cs="Courier New"/>
    </w:rPr>
  </w:style>
  <w:style w:type="character" w:customStyle="1" w:styleId="WW8Num10z2">
    <w:name w:val="WW8Num10z2"/>
    <w:uiPriority w:val="99"/>
    <w:rsid w:val="00AF5768"/>
    <w:rPr>
      <w:rFonts w:ascii="Wingdings" w:hAnsi="Wingdings" w:cs="Wingdings"/>
    </w:rPr>
  </w:style>
  <w:style w:type="character" w:customStyle="1" w:styleId="WW8Num10z3">
    <w:name w:val="WW8Num10z3"/>
    <w:uiPriority w:val="99"/>
    <w:rsid w:val="00AF5768"/>
    <w:rPr>
      <w:rFonts w:ascii="Symbol" w:hAnsi="Symbol" w:cs="Symbol"/>
    </w:rPr>
  </w:style>
  <w:style w:type="character" w:customStyle="1" w:styleId="Predvolenpsmoodseku1">
    <w:name w:val="Predvolené písmo odseku1"/>
    <w:uiPriority w:val="99"/>
    <w:rsid w:val="00AF5768"/>
  </w:style>
  <w:style w:type="character" w:customStyle="1" w:styleId="DefaultParagraphFont1">
    <w:name w:val="Default Paragraph Font1"/>
    <w:uiPriority w:val="99"/>
    <w:rsid w:val="00AF5768"/>
  </w:style>
  <w:style w:type="character" w:customStyle="1" w:styleId="Symbolyproslovn">
    <w:name w:val="Symboly pro číslování"/>
    <w:uiPriority w:val="99"/>
    <w:rsid w:val="00AF5768"/>
  </w:style>
  <w:style w:type="character" w:styleId="PageNumber">
    <w:name w:val="page number"/>
    <w:basedOn w:val="Predvolenpsmoodseku1"/>
    <w:uiPriority w:val="99"/>
    <w:rsid w:val="00AF5768"/>
  </w:style>
  <w:style w:type="character" w:styleId="Hyperlink">
    <w:name w:val="Hyperlink"/>
    <w:basedOn w:val="Predvolenpsmoodseku1"/>
    <w:uiPriority w:val="99"/>
    <w:rsid w:val="00AF5768"/>
    <w:rPr>
      <w:color w:val="0000FF"/>
      <w:u w:val="single"/>
    </w:rPr>
  </w:style>
  <w:style w:type="character" w:customStyle="1" w:styleId="Znakypropoznmkupodarou">
    <w:name w:val="Znaky pro poznámku pod čarou"/>
    <w:uiPriority w:val="99"/>
    <w:rsid w:val="00AF5768"/>
  </w:style>
  <w:style w:type="character" w:customStyle="1" w:styleId="Znakyprovysvtlivky">
    <w:name w:val="Znaky pro vysvětlivky"/>
    <w:uiPriority w:val="99"/>
    <w:rsid w:val="00AF5768"/>
  </w:style>
  <w:style w:type="character" w:styleId="FollowedHyperlink">
    <w:name w:val="FollowedHyperlink"/>
    <w:basedOn w:val="DefaultParagraphFont"/>
    <w:uiPriority w:val="99"/>
    <w:rsid w:val="00AF5768"/>
    <w:rPr>
      <w:color w:val="800000"/>
      <w:u w:val="single"/>
    </w:rPr>
  </w:style>
  <w:style w:type="character" w:customStyle="1" w:styleId="Odrky">
    <w:name w:val="Odrážky"/>
    <w:uiPriority w:val="99"/>
    <w:rsid w:val="00AF5768"/>
    <w:rPr>
      <w:rFonts w:ascii="OpenSymbol" w:eastAsia="OpenSymbol" w:hAnsi="OpenSymbol" w:cs="OpenSymbol"/>
    </w:rPr>
  </w:style>
  <w:style w:type="paragraph" w:customStyle="1" w:styleId="Nadpis">
    <w:name w:val="Nadpis"/>
    <w:basedOn w:val="Normal"/>
    <w:next w:val="BodyText"/>
    <w:uiPriority w:val="99"/>
    <w:rsid w:val="00AF5768"/>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F5768"/>
    <w:pPr>
      <w:spacing w:after="120"/>
    </w:pPr>
  </w:style>
  <w:style w:type="character" w:customStyle="1" w:styleId="BodyTextChar">
    <w:name w:val="Body Text Char"/>
    <w:basedOn w:val="DefaultParagraphFont"/>
    <w:link w:val="BodyText"/>
    <w:uiPriority w:val="99"/>
    <w:semiHidden/>
    <w:locked/>
    <w:rsid w:val="00C57BA2"/>
    <w:rPr>
      <w:rFonts w:eastAsia="SimSun"/>
      <w:kern w:val="1"/>
      <w:sz w:val="21"/>
      <w:szCs w:val="21"/>
      <w:lang w:eastAsia="hi-IN" w:bidi="hi-IN"/>
    </w:rPr>
  </w:style>
  <w:style w:type="paragraph" w:styleId="List">
    <w:name w:val="List"/>
    <w:basedOn w:val="BodyText"/>
    <w:uiPriority w:val="99"/>
    <w:rsid w:val="00AF5768"/>
  </w:style>
  <w:style w:type="paragraph" w:customStyle="1" w:styleId="Popisek">
    <w:name w:val="Popisek"/>
    <w:basedOn w:val="Normal"/>
    <w:uiPriority w:val="99"/>
    <w:rsid w:val="00AF5768"/>
    <w:pPr>
      <w:suppressLineNumbers/>
      <w:spacing w:before="120" w:after="120"/>
    </w:pPr>
    <w:rPr>
      <w:i/>
      <w:iCs/>
    </w:rPr>
  </w:style>
  <w:style w:type="paragraph" w:customStyle="1" w:styleId="Rejstk">
    <w:name w:val="Rejstřík"/>
    <w:basedOn w:val="Normal"/>
    <w:uiPriority w:val="99"/>
    <w:rsid w:val="00AF5768"/>
    <w:pPr>
      <w:suppressLineNumbers/>
    </w:pPr>
  </w:style>
  <w:style w:type="paragraph" w:styleId="Footer">
    <w:name w:val="footer"/>
    <w:basedOn w:val="Normal"/>
    <w:link w:val="FooterChar"/>
    <w:uiPriority w:val="99"/>
    <w:rsid w:val="00AF5768"/>
    <w:pPr>
      <w:tabs>
        <w:tab w:val="center" w:pos="4536"/>
        <w:tab w:val="right" w:pos="9072"/>
      </w:tabs>
    </w:pPr>
  </w:style>
  <w:style w:type="character" w:customStyle="1" w:styleId="FooterChar">
    <w:name w:val="Footer Char"/>
    <w:basedOn w:val="DefaultParagraphFont"/>
    <w:link w:val="Footer"/>
    <w:uiPriority w:val="99"/>
    <w:semiHidden/>
    <w:locked/>
    <w:rsid w:val="00C57BA2"/>
    <w:rPr>
      <w:rFonts w:eastAsia="SimSun"/>
      <w:kern w:val="1"/>
      <w:sz w:val="21"/>
      <w:szCs w:val="21"/>
      <w:lang w:eastAsia="hi-IN" w:bidi="hi-IN"/>
    </w:rPr>
  </w:style>
  <w:style w:type="paragraph" w:customStyle="1" w:styleId="truktradokumentu1">
    <w:name w:val="Štruktúra dokumentu1"/>
    <w:basedOn w:val="Normal"/>
    <w:uiPriority w:val="99"/>
    <w:rsid w:val="00AF5768"/>
    <w:pPr>
      <w:shd w:val="clear" w:color="auto" w:fill="000080"/>
    </w:pPr>
    <w:rPr>
      <w:rFonts w:ascii="Tahoma" w:hAnsi="Tahoma" w:cs="Tahoma"/>
      <w:sz w:val="20"/>
      <w:szCs w:val="20"/>
    </w:rPr>
  </w:style>
  <w:style w:type="paragraph" w:styleId="Header">
    <w:name w:val="header"/>
    <w:basedOn w:val="Normal"/>
    <w:link w:val="HeaderChar"/>
    <w:uiPriority w:val="99"/>
    <w:rsid w:val="00AF5768"/>
    <w:pPr>
      <w:tabs>
        <w:tab w:val="center" w:pos="4536"/>
        <w:tab w:val="right" w:pos="9072"/>
      </w:tabs>
    </w:pPr>
  </w:style>
  <w:style w:type="character" w:customStyle="1" w:styleId="HeaderChar">
    <w:name w:val="Header Char"/>
    <w:basedOn w:val="DefaultParagraphFont"/>
    <w:link w:val="Header"/>
    <w:uiPriority w:val="99"/>
    <w:semiHidden/>
    <w:locked/>
    <w:rsid w:val="00C57BA2"/>
    <w:rPr>
      <w:rFonts w:eastAsia="SimSun"/>
      <w:kern w:val="1"/>
      <w:sz w:val="21"/>
      <w:szCs w:val="21"/>
      <w:lang w:eastAsia="hi-IN" w:bidi="hi-IN"/>
    </w:rPr>
  </w:style>
  <w:style w:type="paragraph" w:customStyle="1" w:styleId="Obsahtabulky">
    <w:name w:val="Obsah tabulky"/>
    <w:basedOn w:val="Normal"/>
    <w:uiPriority w:val="99"/>
    <w:rsid w:val="00AF5768"/>
    <w:pPr>
      <w:suppressLineNumbers/>
    </w:pPr>
  </w:style>
  <w:style w:type="paragraph" w:customStyle="1" w:styleId="Nadpistabulky">
    <w:name w:val="Nadpis tabulky"/>
    <w:basedOn w:val="Obsahtabulky"/>
    <w:uiPriority w:val="99"/>
    <w:rsid w:val="00AF5768"/>
    <w:pPr>
      <w:jc w:val="center"/>
    </w:pPr>
    <w:rPr>
      <w:b/>
      <w:bCs/>
    </w:rPr>
  </w:style>
  <w:style w:type="paragraph" w:customStyle="1" w:styleId="Obsahrmce">
    <w:name w:val="Obsah rámce"/>
    <w:basedOn w:val="BodyText"/>
    <w:uiPriority w:val="99"/>
    <w:rsid w:val="00AF5768"/>
  </w:style>
  <w:style w:type="paragraph" w:customStyle="1" w:styleId="Obsahseznamu">
    <w:name w:val="Obsah seznamu"/>
    <w:basedOn w:val="Normal"/>
    <w:uiPriority w:val="99"/>
    <w:rsid w:val="00AF5768"/>
    <w:pPr>
      <w:ind w:left="567"/>
    </w:pPr>
  </w:style>
  <w:style w:type="table" w:styleId="TableGrid">
    <w:name w:val="Table Grid"/>
    <w:basedOn w:val="TableNormal"/>
    <w:uiPriority w:val="99"/>
    <w:rsid w:val="00964B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1738</Words>
  <Characters>9911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snaze zajistit křečkům a křečíkům kvalitní životní podmínky, odpovídající jejich specifickým potřebám a propagovat zásady správného a zdravého chovu křečků a křečíků v nejširší veřejnosti vydává </dc:title>
  <dc:subject/>
  <dc:creator>helenus</dc:creator>
  <cp:keywords/>
  <dc:description/>
  <cp:lastModifiedBy>user</cp:lastModifiedBy>
  <cp:revision>2</cp:revision>
  <cp:lastPrinted>2012-03-23T07:32:00Z</cp:lastPrinted>
  <dcterms:created xsi:type="dcterms:W3CDTF">2012-03-27T05:58:00Z</dcterms:created>
  <dcterms:modified xsi:type="dcterms:W3CDTF">2012-03-27T05:58:00Z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helenus</vt:lpwstr>
  </property>
  <property fmtid="{D5CDD505-2E9C-101B-9397-08002B2CF9AE}" pid="4" name="DocSecurity">
    <vt:r8>2.14330462494051E-302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